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Cobh, County Cork,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last port of call for the Titanic, Cobh today welcomes cruise ships right into its colorful Victorian harbor. Cobh itself is walkable and charming; trains and taxis extend the day to Cork City, Blarney Castle, and beyond.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Deepwater Quay · 🕒 Typical call: 7–10 hrs · 💶 Currency: Euro (€) · 🗣️ Language: English (Irish)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Deepwater Quay, town center — most ships dock here; mega-ships may use Ringaskiddy (~30 km by road, shuttle bus to Cork City provided)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Cobh Heritage Centre; 5 min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Titanic fans, day-trippers to Cork &amp; Blarney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Titanic Experience, Spike Island ferry, kissing the Blarney Stone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~€35–45 one-way — Taxis and app-based services (Uber, Bolt) are available for door-to-door travel to Cork City. Best for groups or with lu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Titanic Experience Cobh — </w:t>
      </w:r>
      <w:r>
        <w:rPr>
          <w:rFonts w:ascii="Arial" w:hAnsi="Arial" w:cs="Arial"/>
          <w:b w:val="0"/>
          <w:i w:val="0"/>
          <w:sz w:val="20"/>
        </w:rPr>
        <w:t>The original White Star Line booking office tells the story of the 123 Cobh passengers who boarded the Titanic on its final voyage.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Spike Island — Ireland's Alcatraz — </w:t>
      </w:r>
      <w:r>
        <w:rPr>
          <w:rFonts w:ascii="Arial" w:hAnsi="Arial" w:cs="Arial"/>
          <w:b w:val="0"/>
          <w:i w:val="0"/>
          <w:sz w:val="20"/>
        </w:rPr>
        <w:t>A 10-min ferry from Kennedy Pier takes you to this 104-acre island with 1,300 years of history as a monastery, star-shaped…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Blarney Castle &amp; the Stone — </w:t>
      </w:r>
      <w:r>
        <w:rPr>
          <w:rFonts w:ascii="Arial" w:hAnsi="Arial" w:cs="Arial"/>
          <w:b w:val="0"/>
          <w:i w:val="0"/>
          <w:sz w:val="20"/>
        </w:rPr>
        <w:t>Kiss the Blarney Stone for the legendary 'gift of the gab' at this 600-year-old tower castle set in beautiful gardens.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Cork City Day Trip — </w:t>
      </w:r>
      <w:r>
        <w:rPr>
          <w:rFonts w:ascii="Arial" w:hAnsi="Arial" w:cs="Arial"/>
          <w:b w:val="0"/>
          <w:i w:val="0"/>
          <w:sz w:val="20"/>
        </w:rPr>
        <w:t>Ireland's second city is a 25-min train ride from the cruise berth.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Fota Wildlife Park — </w:t>
      </w:r>
      <w:r>
        <w:rPr>
          <w:rFonts w:ascii="Arial" w:hAnsi="Arial" w:cs="Arial"/>
          <w:b w:val="0"/>
          <w:i w:val="0"/>
          <w:sz w:val="20"/>
        </w:rPr>
        <w:t>Animals roam in open natural enclosures across this 100-acre park on Fota Island, one train stop before Cork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Cobh Waterfront to Cathedral Walk: </w:t>
      </w:r>
      <w:r>
        <w:rPr>
          <w:rFonts w:ascii="Arial" w:hAnsi="Arial" w:cs="Arial"/>
          <w:b w:val="0"/>
          <w:i w:val="0"/>
          <w:sz w:val="20"/>
        </w:rPr>
        <w:t>1.5 km | ~45 min | Easy–moderate (uphill) — Start at the cruise pier and stroll past the Cobh Heritage Centre to the town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Titanic Trail — Cobh Historic Core: </w:t>
      </w:r>
      <w:r>
        <w:rPr>
          <w:rFonts w:ascii="Arial" w:hAnsi="Arial" w:cs="Arial"/>
          <w:b w:val="0"/>
          <w:i w:val="0"/>
          <w:sz w:val="20"/>
        </w:rPr>
        <w:t>2 km | ~1 hr | Easy — Follow the Titanic trail markers from Kennedy Pier (where tenders once departed) past the original…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5:39AM–9:20PM · Jul 5:32AM–9:45PM · Sep 7:08AM–7:47PM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cruiseports.org/cobh-cork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Cobh, County Cork,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bh-cor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Rocky Bay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Fin Barre's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Blackrock Castle Observatory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Spike Island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Cork Opera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Mitchel, Spike Island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Triskel Arts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and Saint John, Carrigaline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