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Chiloé Island, Los Lagos, Chile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Chiloé is a world apart — a misty island of rainbow palafito stilt houses, hand-built wooden churches recognized by UNESCO, and a seafood culture rooted in centuries of Chilote tradition. Ships anchor offshore and tender into Castro's downtown waterfront, putting you within walking distance of the island's best.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8–10 hrs · 💵 Chilean Peso (CLP)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small boats land at Castro's downtown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tender dock is steps from Plaza de Armas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UNESCO architecture, palafito stilt houses, Chilote food &amp; handicrafts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Iglesia San Francisco de Castro and the Gamboa palafito waterfront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$3–8 USD (short rides) — Local taxis are readily available near the tender pier. Fares are reasonable; longer island excursions (30–40 km) run $3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Palafitos &amp; Iglesia San Francisco — </w:t>
      </w:r>
      <w:r>
        <w:rPr>
          <w:rFonts w:ascii="Arial" w:hAnsi="Arial" w:cs="Arial"/>
          <w:b w:val="0"/>
          <w:i w:val="0"/>
          <w:sz w:val="20"/>
        </w:rPr>
        <w:t>Walk the Gamboa and Pedro Montt waterfront to photograph the iconic colorful stilt houses, then climb to Plaza de Armas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UNESCO Wooden Churches Circuit — </w:t>
      </w:r>
      <w:r>
        <w:rPr>
          <w:rFonts w:ascii="Arial" w:hAnsi="Arial" w:cs="Arial"/>
          <w:b w:val="0"/>
          <w:i w:val="0"/>
          <w:sz w:val="20"/>
        </w:rPr>
        <w:t>Chiloé has 16 UNESCO World Heritage wooden churches across the archipelago.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Puñihuil Penguin Colony — </w:t>
      </w:r>
      <w:r>
        <w:rPr>
          <w:rFonts w:ascii="Arial" w:hAnsi="Arial" w:cs="Arial"/>
          <w:b w:val="0"/>
          <w:i w:val="0"/>
          <w:sz w:val="20"/>
        </w:rPr>
        <w:t>The islets of Puñihuil are the only place on Earth where Humboldt and Magellanic penguins nest together.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Chiloé National Park — </w:t>
      </w:r>
      <w:r>
        <w:rPr>
          <w:rFonts w:ascii="Arial" w:hAnsi="Arial" w:cs="Arial"/>
          <w:b w:val="0"/>
          <w:i w:val="0"/>
          <w:sz w:val="20"/>
        </w:rPr>
        <w:t>On the island's wild Pacific coast, this park protects ancient evergreen Valdivian rainforest, peat bogs, and coastal dunes.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Castro Food &amp; Market Tour — </w:t>
      </w:r>
      <w:r>
        <w:rPr>
          <w:rFonts w:ascii="Arial" w:hAnsi="Arial" w:cs="Arial"/>
          <w:b w:val="0"/>
          <w:i w:val="0"/>
          <w:sz w:val="20"/>
        </w:rPr>
        <w:t>Taste Chilote specialties — curanto, milcao, chupe de jaiba, seafood empanadas — at the Mercado Municipal and waterfront…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Palafitos to Plaza de Armas: </w:t>
      </w:r>
      <w:r>
        <w:rPr>
          <w:rFonts w:ascii="Arial" w:hAnsi="Arial" w:cs="Arial"/>
          <w:b w:val="0"/>
          <w:i w:val="0"/>
          <w:sz w:val="20"/>
        </w:rPr>
        <w:t>1.5 km · 30–45 min · Easy (some uphill) — Start at the tender pier at the Feria Artesanal, walk south along Ernesto Riquelme street to view…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Pedro Montt Palafito Strip: </w:t>
      </w:r>
      <w:r>
        <w:rPr>
          <w:rFonts w:ascii="Arial" w:hAnsi="Arial" w:cs="Arial"/>
          <w:b w:val="0"/>
          <w:i w:val="0"/>
          <w:sz w:val="20"/>
        </w:rPr>
        <w:t>1 km · 20 min · Easy — Head north from the tender dock along Avenida Pedro Montt for a longer stretch of palafitos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Palafitos: </w:t>
      </w:r>
      <w:r>
        <w:rPr>
          <w:rFonts w:ascii="Arial" w:hAnsi="Arial" w:cs="Arial"/>
          <w:b w:val="0"/>
          <w:i w:val="0"/>
          <w:sz w:val="20"/>
        </w:rPr>
        <w:t>~2 km · 1 hr · easy — From the tender dock, walk north along the Costanera waterfront past the Feria Artesanal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6:49AM–5:43PM · Jul 7:04AM–5:48PM · Sep 6:17AM–6:13PM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cruiseports.org/chiloe-island-chile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Chiloé Island, Los Lagos, Chile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iloe-island-chil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Municipal Museum Castro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Mirador Gamboa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Feria Artesanal de Dalcahue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Cabañas el Isleño Castro Chiloe.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Mirador Chacabuco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