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Chau Doc, An Giang,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Hau River meets the Cambodian border, Chau Doc is a mosaic of Cham fishing villages, Buddhist pagodas, and steaming bowls of bún cá — a gateway to authentic Mekong Delta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anchorage / tender · 🕒 Typical call: 6–8 hrs · 💵 Vietnamese Dong (VND) · 🗣️ Vietnamese (Cham, Khmer spoken locally)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Vessels anchor in the Hau River and tender ashore to a pier near the town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drops passengers at the riverside — market and main streets are 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River culture, floating villages, pilgrimage temples, Cambodian border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Sam Mountain temples and the panoramic sunrise view over rice fields toward Cambodia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15,000–30,000 VND — The most common and affordable way to get around Chau Doc. Drivers wait near the pier; negotiate the fare before you rid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 Floating Village Boat Tour — </w:t>
      </w:r>
      <w:r>
        <w:rPr>
          <w:rFonts w:ascii="Arial" w:hAnsi="Arial" w:cs="Arial"/>
          <w:b w:val="0"/>
          <w:i w:val="0"/>
          <w:sz w:val="20"/>
        </w:rPr>
        <w:t>Board a local boat and cross the Hau River to the Cham villages of Chau Giang and Chau Phong.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 Mountain Temples &amp; Summit Hike — </w:t>
      </w:r>
      <w:r>
        <w:rPr>
          <w:rFonts w:ascii="Arial" w:hAnsi="Arial" w:cs="Arial"/>
          <w:b w:val="0"/>
          <w:i w:val="0"/>
          <w:sz w:val="20"/>
        </w:rPr>
        <w:t>Nui Sam (Sam Mountain) rises 284 m from the flat delta plain 6 km from town — the highest peak in the Mekong Delta.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Trà Sư Cajuput Forest — </w:t>
      </w:r>
      <w:r>
        <w:rPr>
          <w:rFonts w:ascii="Arial" w:hAnsi="Arial" w:cs="Arial"/>
          <w:b w:val="0"/>
          <w:i w:val="0"/>
          <w:sz w:val="20"/>
        </w:rPr>
        <w:t>A flooded melaleuca forest 25 km from Chau Doc, best visited by rowboat through mirror-still waterways shaded by white-barked…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Chau Doc Central Market — </w:t>
      </w:r>
      <w:r>
        <w:rPr>
          <w:rFonts w:ascii="Arial" w:hAnsi="Arial" w:cs="Arial"/>
          <w:b w:val="0"/>
          <w:i w:val="0"/>
          <w:sz w:val="20"/>
        </w:rPr>
        <w:t>The riverside wet market is a sensory dive into Mekong Delta produce — towers of fresh herbs, live fish, mắm (fermented fish…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Speedboat to Phnom Penh (Full Day / Overnight) — </w:t>
      </w:r>
      <w:r>
        <w:rPr>
          <w:rFonts w:ascii="Arial" w:hAnsi="Arial" w:cs="Arial"/>
          <w:b w:val="0"/>
          <w:i w:val="0"/>
          <w:sz w:val="20"/>
        </w:rPr>
        <w:t>For ships with a generous port call or overnight stay, Chau Doc is the classic overland-river gateway to Cambodia.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Stroll &amp; Market Loop: </w:t>
      </w:r>
      <w:r>
        <w:rPr>
          <w:rFonts w:ascii="Arial" w:hAnsi="Arial" w:cs="Arial"/>
          <w:b w:val="0"/>
          <w:i w:val="0"/>
          <w:sz w:val="20"/>
        </w:rPr>
        <w:t>1.5 km · 30–45 min · Easy — From the waterfront tender drop at 30 Tháng 4 Park, walk south along the Hau River embankment past…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5:37AM–6:14PM · Jul 5:44AM–6:26PM · Sep 5:49AM–6:00PM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cruiseports.org/chau-doc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Chau Doc, An Giang,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u-do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Thoai Ngoc Hau Mausoleum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Jamuil Azhar Mosque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Cá Basa Statue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Cổng chào Thành phố Châu Đốc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Chau Long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Masjid Nia'mah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