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Cai Be, Tien Giang,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Drift into the heart of the Mekong Delta on a narrow sampan, past palm-shaded canals, fruit orchards, and family workshops where coconut candy and rice paper have been made for generations.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· 🕒 Typical call: 6–8 hrs · 💵 Vietnamese Dong (VND) · 🗣️ Vietnamese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on the Mekong; river cruise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Cai Be town is steps from the pier; canals explored by boat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Sampan rides, local workshops, cycling village paths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Cai Be Floating Market (early morning), Dong Hoa Hiep Old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30,000–50,000 VND (~$1–2 USD) for short hops — Locally hired motorbike taxis are available near the piers and town center for short distances. Negotiate and agree on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Cai Be Floating Market by Sampan — </w:t>
      </w:r>
      <w:r>
        <w:rPr>
          <w:rFonts w:ascii="Arial" w:hAnsi="Arial" w:cs="Arial"/>
          <w:b w:val="0"/>
          <w:i w:val="0"/>
          <w:sz w:val="20"/>
        </w:rPr>
        <w:t>Board a small sampan at dawn to drift through the Cai Be Floating Market, where vendors sell tropical fruit and produce directly…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Mekong Delta Workshop Trail — </w:t>
      </w:r>
      <w:r>
        <w:rPr>
          <w:rFonts w:ascii="Arial" w:hAnsi="Arial" w:cs="Arial"/>
          <w:b w:val="0"/>
          <w:i w:val="0"/>
          <w:sz w:val="20"/>
        </w:rPr>
        <w:t>Visit family-run workshops producing Mekong specialties — watch coconut candy being pulled, rice paper dried in the sun,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Narrow Canal Sampan Ride — </w:t>
      </w:r>
      <w:r>
        <w:rPr>
          <w:rFonts w:ascii="Arial" w:hAnsi="Arial" w:cs="Arial"/>
          <w:b w:val="0"/>
          <w:i w:val="0"/>
          <w:sz w:val="20"/>
        </w:rPr>
        <w:t>Glide through a network of palm-shaded arroyos on a traditional wooden sampan, passing stilted houses, fruit orchards,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Dong Hoa Hiep Ancient Houses — </w:t>
      </w:r>
      <w:r>
        <w:rPr>
          <w:rFonts w:ascii="Arial" w:hAnsi="Arial" w:cs="Arial"/>
          <w:b w:val="0"/>
          <w:i w:val="0"/>
          <w:sz w:val="20"/>
        </w:rPr>
        <w:t>Explore Dong Hoa Hiep village near Cai Be, home to several beautifully preserved century-old merchant houses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Through Fruit Orchards — </w:t>
      </w:r>
      <w:r>
        <w:rPr>
          <w:rFonts w:ascii="Arial" w:hAnsi="Arial" w:cs="Arial"/>
          <w:b w:val="0"/>
          <w:i w:val="0"/>
          <w:sz w:val="20"/>
        </w:rPr>
        <w:t>Rent a bicycle and pedal through the shaded lanes of Tan Phong Island or surrounding villages, stopping at longan, mango,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Cai Be Town Stroll: </w:t>
      </w:r>
      <w:r>
        <w:rPr>
          <w:rFonts w:ascii="Arial" w:hAnsi="Arial" w:cs="Arial"/>
          <w:b w:val="0"/>
          <w:i w:val="0"/>
          <w:sz w:val="20"/>
        </w:rPr>
        <w:t>~1 km · 20 min · flat — From the pier, walk through the riverside market area to the striking Cai Be Catholic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 Phong Island Orchard Loop: </w:t>
      </w:r>
      <w:r>
        <w:rPr>
          <w:rFonts w:ascii="Arial" w:hAnsi="Arial" w:cs="Arial"/>
          <w:b w:val="0"/>
          <w:i w:val="0"/>
          <w:sz w:val="20"/>
        </w:rPr>
        <w:t>~3 km · 45–60 min · flat — Cross to Tan Phong Island by sampan, then follow the shaded village paths through fruit orchards…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5:34AM–6:10PM · Jul 5:41AM–6:21PM · Sep 5:45AM–5:56PM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cruiseports.org/cai-be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Cai Be, Tien Giang,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i-b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Văn Thánh Miếu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Nhà cổ Ông Kiệt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Khu Du Lịch Vinh Sang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 Duc Ancient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