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Cádiz, Spain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Europe's oldest cities — a sun-bleached Atlantic peninsula of golden domes, salt-worn plazas, and tapas bars, and the gateway to Seville and Andalusian sherry country.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(beside old town) · 🕒 Typical call: 9–11 hrs · 💶 Euro (EUR) · 🗣️ Spanish · some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Port (walk to old town)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 min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Old town · Day trips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Cathedral &amp; Torre Tavira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€6–12 (within city) — Taxis are plentiful and metered. Short city rides are inexpensive; rates tick up at night. No rideshare apps work reliab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City Sightseeing Cádiz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&amp; Cathedral — </w:t>
      </w:r>
      <w:r>
        <w:rPr>
          <w:rFonts w:ascii="Arial" w:hAnsi="Arial" w:cs="Arial"/>
          <w:b w:val="0"/>
          <w:i w:val="0"/>
          <w:sz w:val="20"/>
        </w:rPr>
        <w:t>The golden-domed Cádiz Cathedral, the Roman theatre, Plaza de las Flores market, and the Torre Tavira camera obscura for views…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Seville Day Trip — </w:t>
      </w:r>
      <w:r>
        <w:rPr>
          <w:rFonts w:ascii="Arial" w:hAnsi="Arial" w:cs="Arial"/>
          <w:b w:val="0"/>
          <w:i w:val="0"/>
          <w:sz w:val="20"/>
        </w:rPr>
        <w:t>Andalusia's dazzling capital — the vast Gothic cathedral and Giralda, the Real Alcázar palace, and the Plaza de España.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Jerez: Sherry &amp; Horses — </w:t>
      </w:r>
      <w:r>
        <w:rPr>
          <w:rFonts w:ascii="Arial" w:hAnsi="Arial" w:cs="Arial"/>
          <w:b w:val="0"/>
          <w:i w:val="0"/>
          <w:sz w:val="20"/>
        </w:rPr>
        <w:t>The home of sherry — a bodega tour and tasting — paired with the famous Royal Andalusian School of Equestrian Art's dancing horses.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 Caleta Beach &amp; Sea Walls — </w:t>
      </w:r>
      <w:r>
        <w:rPr>
          <w:rFonts w:ascii="Arial" w:hAnsi="Arial" w:cs="Arial"/>
          <w:b w:val="0"/>
          <w:i w:val="0"/>
          <w:sz w:val="20"/>
        </w:rPr>
        <w:t>The pretty city beach framed by two castles, plus a stroll along the Atlantic sea-wall promenades and the Genovés park — relaxed…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&amp; cathedral loop: </w:t>
      </w:r>
      <w:r>
        <w:rPr>
          <w:rFonts w:ascii="Arial" w:hAnsi="Arial" w:cs="Arial"/>
          <w:b w:val="0"/>
          <w:i w:val="0"/>
          <w:sz w:val="20"/>
        </w:rPr>
        <w:t>~2.5 km · 1.5 hrs · easy — From Plaza San Juan de Dios past the market and Plaza de las Flores to the golden-domed cathedral…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 Caleta &amp; castles: </w:t>
      </w:r>
      <w:r>
        <w:rPr>
          <w:rFonts w:ascii="Arial" w:hAnsi="Arial" w:cs="Arial"/>
          <w:b w:val="0"/>
          <w:i w:val="0"/>
          <w:sz w:val="20"/>
        </w:rPr>
        <w:t>~2.5 km · 1.5 hrs · easy — Out to La Caleta beach between the Santa Catalina and San Sebastián castles, with sweeping Atlantic…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Genovés Park &amp; sea promenade: </w:t>
      </w:r>
      <w:r>
        <w:rPr>
          <w:rFonts w:ascii="Arial" w:hAnsi="Arial" w:cs="Arial"/>
          <w:b w:val="0"/>
          <w:i w:val="0"/>
          <w:sz w:val="20"/>
        </w:rPr>
        <w:t>~2 km · 1 hr · easy — The leafy botanical park and the Alameda sea-wall promenade on the city's northwest edge — shade…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7:18AM–9:25PM · Jul 7:18AM–9:43PM · Sep 8:07AM–8:32PM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cruiseports.org/cadiz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Cádiz, Spain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adiz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Real Plaza de Toros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1812 Constitution Monument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Torre Tavira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Iglesia de Santiago Apóstol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Parish of St Anthony of Padua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Museo del Títere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Teatro Romano de Cádiz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Iglesia de San Juan de Dios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