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Busselton, Western Australia,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tender port anchored off the world's longest timber-piled jetty — Busselton punches well above its size as a gateway to Geographe Bay, limestone caves, and the acclaimed Margaret River wine region just an hour's drive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in Geographe Bay) · 🕒 Typical call: 7–9 hrs · 💵 Australian Dollar (AUD)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Geographe Bay; tenders land at Busselton Jetty base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~5 min on foot from the jetty entrance to Queen Street shops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Margaret River wine tours, the Busselton Jetty Underwater Observatory, whale watching (Jun–Dec)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Descending 8 m below sea level in the Busselton Jetty Underwater Observatory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AUD 10–15 — South West Taxis serves Busselton. Short ride to the town center costs roughly AUD 10–15; rates start at ~AUD 2.17/km.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Busselton Jetty &amp; Underwater Observatory — </w:t>
      </w:r>
      <w:r>
        <w:rPr>
          <w:rFonts w:ascii="Arial" w:hAnsi="Arial" w:cs="Arial"/>
          <w:b w:val="0"/>
          <w:i w:val="0"/>
          <w:sz w:val="20"/>
        </w:rPr>
        <w:t>Walk or ride the solar-powered jetty train 1.8 km out to the Underwater Observatory, where you descend 8 m below sea level to see…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Margaret River Wine &amp; Gourmet Day — </w:t>
      </w:r>
      <w:r>
        <w:rPr>
          <w:rFonts w:ascii="Arial" w:hAnsi="Arial" w:cs="Arial"/>
          <w:b w:val="0"/>
          <w:i w:val="0"/>
          <w:sz w:val="20"/>
        </w:rPr>
        <w:t>Guided coach or small-group tour to the world-famous Margaret River region (~1 hr away), visiting 3–5 cellar doors including…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Ngilgi Cave Tour — </w:t>
      </w:r>
      <w:r>
        <w:rPr>
          <w:rFonts w:ascii="Arial" w:hAnsi="Arial" w:cs="Arial"/>
          <w:b w:val="0"/>
          <w:i w:val="0"/>
          <w:sz w:val="20"/>
        </w:rPr>
        <w:t>Venture into this limestone showpiece in the Leeuwin-Naturaliste National Park — dramatic stalactites, helictites, shawls,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on Geographe Bay — </w:t>
      </w:r>
      <w:r>
        <w:rPr>
          <w:rFonts w:ascii="Arial" w:hAnsi="Arial" w:cs="Arial"/>
          <w:b w:val="0"/>
          <w:i w:val="0"/>
          <w:sz w:val="20"/>
        </w:rPr>
        <w:t>From June through early December, humpback and Southern Right whales migrate through Geographe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Naturaliste Lighthouse &amp; Coastal Walk — </w:t>
      </w:r>
      <w:r>
        <w:rPr>
          <w:rFonts w:ascii="Arial" w:hAnsi="Arial" w:cs="Arial"/>
          <w:b w:val="0"/>
          <w:i w:val="0"/>
          <w:sz w:val="20"/>
        </w:rPr>
        <w:t>Drive to the northern tip of the Leeuwin-Naturaliste ridge for sweeping views of the Indian Ocean and Geographe Bay from this…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Busselton Jetty Walk: </w:t>
      </w:r>
      <w:r>
        <w:rPr>
          <w:rFonts w:ascii="Arial" w:hAnsi="Arial" w:cs="Arial"/>
          <w:b w:val="0"/>
          <w:i w:val="0"/>
          <w:sz w:val="20"/>
        </w:rPr>
        <w:t>3.6 km return • ~45–60 min • Easy/Flat — Walk the full length of the Southern Hemisphere's longest timber-piled jetty and back.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Foreshore &amp; Town Centre Stroll: </w:t>
      </w:r>
      <w:r>
        <w:rPr>
          <w:rFonts w:ascii="Arial" w:hAnsi="Arial" w:cs="Arial"/>
          <w:b w:val="0"/>
          <w:i w:val="0"/>
          <w:sz w:val="20"/>
        </w:rPr>
        <w:t>~2 km loop • 30 min • Easy — From the jetty base, stroll east along the Busselton Foreshore path past Norfolk pines to the town…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7:03AM–5:26PM · Jul 7:21AM–5:28PM · Sep 6:18AM–6:10PM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cruiseports.org/busselton-wa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Busselton, Western Australia,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usselton-w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Busselton Jetty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Busselton Underwater Observatory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Signal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All Sea Charters Busselton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Barnard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Possum Spotlighting Trail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