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Buccaneer Archipelago, Kimberley, Western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thousand ancient islands rising from one of the world's most extreme tidal environments — red sandstone cliffs, turquoise water, and natural spectacles found nowhere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only (no pier) · 🕒 Typical call: 6–8 hrs · 💵 AUD (Australian Dollar) · 🗣️ English · 🌿 Dry season: May–September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Expedition anchorage only — Zodiac / tender transfers. No fixed cruise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Tidal Range: </w:t>
      </w:r>
      <w:r>
        <w:rPr>
          <w:rFonts w:ascii="Arial" w:hAnsi="Arial" w:cs="Arial"/>
          <w:b w:val="0"/>
          <w:i w:val="0"/>
          <w:sz w:val="20"/>
        </w:rPr>
        <w:t>Up to 12 m (39 ft) — among the largest in the world; all excursions are tide-dependent.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Horizontal Falls, Aboriginal rock art, wilderness wildlife, dramatic landscapes.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Zodiac ride through the Horizontal Falls gorges at Talbot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Horizontal Falls Zodiac Ride — </w:t>
      </w:r>
      <w:r>
        <w:rPr>
          <w:rFonts w:ascii="Arial" w:hAnsi="Arial" w:cs="Arial"/>
          <w:b w:val="0"/>
          <w:i w:val="0"/>
          <w:sz w:val="20"/>
        </w:rPr>
        <w:t>The iconic highlight of the Kimberley: powerful tidal currents surge through two narrow sandstone gorges in Talbot Bay, creating…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Montgomery Reef at Low Tide — </w:t>
      </w:r>
      <w:r>
        <w:rPr>
          <w:rFonts w:ascii="Arial" w:hAnsi="Arial" w:cs="Arial"/>
          <w:b w:val="0"/>
          <w:i w:val="0"/>
          <w:sz w:val="20"/>
        </w:rPr>
        <w:t>As the tide drops, this 400 km² inshore reef appears to rise dramatically from the sea, water cascading off the edges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Raft Point Aboriginal Rock Art — </w:t>
      </w:r>
      <w:r>
        <w:rPr>
          <w:rFonts w:ascii="Arial" w:hAnsi="Arial" w:cs="Arial"/>
          <w:b w:val="0"/>
          <w:i w:val="0"/>
          <w:sz w:val="20"/>
        </w:rPr>
        <w:t>Guided walk to Raft Point reveals ancient Gwion (Bradshaw) rock art figures estimated to be thousands of years old, painted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Spotting by Zodiac — </w:t>
      </w:r>
      <w:r>
        <w:rPr>
          <w:rFonts w:ascii="Arial" w:hAnsi="Arial" w:cs="Arial"/>
          <w:b w:val="0"/>
          <w:i w:val="0"/>
          <w:sz w:val="20"/>
        </w:rPr>
        <w:t>Cruise the channels and bays in expedition Zodiacs looking for saltwater crocodiles basking on rocks, sea eagles, dolphins…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Silica Beach — </w:t>
      </w:r>
      <w:r>
        <w:rPr>
          <w:rFonts w:ascii="Arial" w:hAnsi="Arial" w:cs="Arial"/>
          <w:b w:val="0"/>
          <w:i w:val="0"/>
          <w:sz w:val="20"/>
        </w:rPr>
        <w:t>One of Australia's most extraordinary beaches: blinding white silica sand contrasting deep red sandstone cliffs and turquoise…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Raft Point Lookout Walk: </w:t>
      </w:r>
      <w:r>
        <w:rPr>
          <w:rFonts w:ascii="Arial" w:hAnsi="Arial" w:cs="Arial"/>
          <w:b w:val="0"/>
          <w:i w:val="0"/>
          <w:sz w:val="20"/>
        </w:rPr>
        <w:t>~1.5 km return | Moderate | Rock art + coastal views — A short but steep climb from the Zodiac landing at Raft Point leads to rock art overhangs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Silica Beach Exploration: </w:t>
      </w:r>
      <w:r>
        <w:rPr>
          <w:rFonts w:ascii="Arial" w:hAnsi="Arial" w:cs="Arial"/>
          <w:b w:val="0"/>
          <w:i w:val="0"/>
          <w:sz w:val="20"/>
        </w:rPr>
        <w:t>~500 m stroll | Easy | Beach + cliff photography — From the Zodiac landing, walk the length of the white silica beach, rounding the headland for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5:54AM–5:38PM · Jun 6:12AM–5:22PM · Aug 6:04AM–5:38PM · Sep 5:42AM–5:41PM · Oct 5:19AM–5:45PM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Visit in the dry season (May–Sep) — the wet season brings cyclones, extreme heat, and most operators cease running. All cruises in this region operate…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serious insect repellent — sandflies and mosquitoes can be severe at landing sites, especially in sheltered bays and near freshwater.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 not enter the water unsupervised — saltwater crocodiles are present throughout the archipelago. Only swim at designated beaches confirmed safe by expedition…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cruiseports.org/buccaneer-archipelago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