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Brønnøysund, Nordland,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compact Norwegian coastal town that punches above its size — home to a mountain with a hole through it, a UNESCO island group teeming with eider ducks, and a quay monument celebrating its claim as 'the town in the centre of Norway'.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(town pier) · 🕒 Typical call: 6–8 hrs · 💵 Norwegian Krone (NOK) · 🗣️ Norwegian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Small/mid ships dock at Midthavna pier in the town centre; larger ships use Nordhavna (Gårdsøya), ~1 km north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Steps from the pier — the town is compact and flat along the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Torghatten hike, UNESCO Vega Islands, Norwegian coastal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Walking through Torghatten's 160-metre natural tunnel with panoramic archipelago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200–300 NOK one-way (~$20–30 USD) — Taxis wait at the harbor and are the best option for reaching Torghatten mountain (~15-min drive). Metered fares; no app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Torghatten — Hike Through the Mountain — </w:t>
      </w:r>
      <w:r>
        <w:rPr>
          <w:rFonts w:ascii="Arial" w:hAnsi="Arial" w:cs="Arial"/>
          <w:b w:val="0"/>
          <w:i w:val="0"/>
          <w:sz w:val="20"/>
        </w:rPr>
        <w:t>A 160-metre natural tunnel pierces Torghatten hill, formed by ice-age erosion.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Vega Archipelago — UNESCO World Heritage — </w:t>
      </w:r>
      <w:r>
        <w:rPr>
          <w:rFonts w:ascii="Arial" w:hAnsi="Arial" w:cs="Arial"/>
          <w:b w:val="0"/>
          <w:i w:val="0"/>
          <w:sz w:val="20"/>
        </w:rPr>
        <w:t>Over 6,500 islands, reefs and skerries make up this UNESCO site, celebrated for 1,500 years of islanders harvesting eiderdown 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Norwegian Aquaculture Centre (Norsk Havbrukssenter) — </w:t>
      </w:r>
      <w:r>
        <w:rPr>
          <w:rFonts w:ascii="Arial" w:hAnsi="Arial" w:cs="Arial"/>
          <w:b w:val="0"/>
          <w:i w:val="0"/>
          <w:sz w:val="20"/>
        </w:rPr>
        <w:t>An interactive museum north of town that demystifies Norway's salmon-farming industry with underwater cameras, live fish feeding…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Hildurs Urterarium — Herb Farm &amp; Garden — </w:t>
      </w:r>
      <w:r>
        <w:rPr>
          <w:rFonts w:ascii="Arial" w:hAnsi="Arial" w:cs="Arial"/>
          <w:b w:val="0"/>
          <w:i w:val="0"/>
          <w:sz w:val="20"/>
        </w:rPr>
        <w:t>A 250-year-old family farm just outside town with 400 herb varieties, 100 rose types, and 1,000 cacti species.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Brønnøysund Town Walk &amp; Brønnøy Church — </w:t>
      </w:r>
      <w:r>
        <w:rPr>
          <w:rFonts w:ascii="Arial" w:hAnsi="Arial" w:cs="Arial"/>
          <w:b w:val="0"/>
          <w:i w:val="0"/>
          <w:sz w:val="20"/>
        </w:rPr>
        <w:t>Stroll Havnegata along the marina, spot the Centre-of-Norway monument on the quay, and visit Brønnøy Church — a Neo-Gothic stone…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Stroll &amp; Centre of Norway: </w:t>
      </w:r>
      <w:r>
        <w:rPr>
          <w:rFonts w:ascii="Arial" w:hAnsi="Arial" w:cs="Arial"/>
          <w:b w:val="0"/>
          <w:i w:val="0"/>
          <w:sz w:val="20"/>
        </w:rPr>
        <w:t>1–2 km · 30–40 min · flat — Walk Havnegata from the cruise pier past the visitors' marina to the Centre-of-Norway monument…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Skarsåsen WWII Fortress Viewpoint: </w:t>
      </w:r>
      <w:r>
        <w:rPr>
          <w:rFonts w:ascii="Arial" w:hAnsi="Arial" w:cs="Arial"/>
          <w:b w:val="0"/>
          <w:i w:val="0"/>
          <w:sz w:val="20"/>
        </w:rPr>
        <w:t>2–3 km · ~1 hr · gentle incline — A short walk up to the Skarsåsen coastal artillery fortress from WWII.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6:32AM–7:37PM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cruiseports.org/bronnoysund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Brønnøysund, Nordland,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onnoysu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Brønnøy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Torghatten - Nasjonale turistveger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Trælvikosen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