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Briare, Loiret,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Gustave Eiffel's 662-metre aqueduct carries canal boats across the Loire, Briare offers a quiet slice of old France — enamel mosaics, lock-side walks, and wine country within easy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port (docked at quay) · 🕒 Typical call: 6–8 hrs · 💶 Currency: Euro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barges tie up at the Port de Plaisance quay in town; short walk to the aqueduct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Town center is 5 min on foot from the quay; aqueduct is 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Engineering history, canal walks, enamel art, wine-country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across the Pont-canal de Briare — once the world's longest navigable aqueduct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Taxi Mario is a well-known local operator serving Briare 24/7. Given the small town size, most rides are short and inexp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the Pont-canal de Briare — </w:t>
      </w:r>
      <w:r>
        <w:rPr>
          <w:rFonts w:ascii="Arial" w:hAnsi="Arial" w:cs="Arial"/>
          <w:b w:val="0"/>
          <w:i w:val="0"/>
          <w:sz w:val="20"/>
        </w:rPr>
        <w:t>Stroll across the 662-metre iron aqueduct designed with input from Gustave Eiffel's workshop, opened in 1896.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des Deux Marines et du Pont-Canal — </w:t>
      </w:r>
      <w:r>
        <w:rPr>
          <w:rFonts w:ascii="Arial" w:hAnsi="Arial" w:cs="Arial"/>
          <w:b w:val="0"/>
          <w:i w:val="0"/>
          <w:sz w:val="20"/>
        </w:rPr>
        <w:t>Compact museum dedicated to the history of river navigation on the Loire and Canal de Briare, with exhibits on the construction…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Enamel &amp; Mosaic Museum (Musée des Émaux et de la Mosaïque) — </w:t>
      </w:r>
      <w:r>
        <w:rPr>
          <w:rFonts w:ascii="Arial" w:hAnsi="Arial" w:cs="Arial"/>
          <w:b w:val="0"/>
          <w:i w:val="0"/>
          <w:sz w:val="20"/>
        </w:rPr>
        <w:t>Briare was France's leading enamel manufacturer for over 160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Gien — Castle &amp; Faïencerie — </w:t>
      </w:r>
      <w:r>
        <w:rPr>
          <w:rFonts w:ascii="Arial" w:hAnsi="Arial" w:cs="Arial"/>
          <w:b w:val="0"/>
          <w:i w:val="0"/>
          <w:sz w:val="20"/>
        </w:rPr>
        <w:t>The handsome red-brick Château de Gien, about 10 km downstream along the Loire, houses a museum dedicated to French hunting…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Sancerre Wine &amp; Village — </w:t>
      </w:r>
      <w:r>
        <w:rPr>
          <w:rFonts w:ascii="Arial" w:hAnsi="Arial" w:cs="Arial"/>
          <w:b w:val="0"/>
          <w:i w:val="0"/>
          <w:sz w:val="20"/>
        </w:rPr>
        <w:t>Perched on a hilltop 40 km south, Sancerre is one of the Loire Valley's most celebrated wine villages.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Towpath to the Pont-canal: </w:t>
      </w:r>
      <w:r>
        <w:rPr>
          <w:rFonts w:ascii="Arial" w:hAnsi="Arial" w:cs="Arial"/>
          <w:b w:val="0"/>
          <w:i w:val="0"/>
          <w:sz w:val="20"/>
        </w:rPr>
        <w:t>1.5 km one-way · 20 min · Easy · Flat towpath — From the Port de Plaisance, follow the Canal Latéral à la Loire towpath north-east to the entrance…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Loop — Enamels &amp; Église Saint-Étienne: </w:t>
      </w:r>
      <w:r>
        <w:rPr>
          <w:rFonts w:ascii="Arial" w:hAnsi="Arial" w:cs="Arial"/>
          <w:b w:val="0"/>
          <w:i w:val="0"/>
          <w:sz w:val="20"/>
        </w:rPr>
        <w:t>2 km loop · 45 min · Easy · Pavements — A short loop from the quay through the town centre, taking in the Friday market square, the Église…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6:11AM–9:19PM · Jul 6:07AM–9:42PM · Sep 7:26AM–8:00PM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cruiseports.org/briare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Briare, Loiret,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ia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Trousse-Barrière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Saint-Étienne de Briare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la Bussiere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Station Location Loisirs briare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Petit Train de Briare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Saint Brisson sur Loire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des 2 Marines et du Pont-Canal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Aerial Pole Fitness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