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Braubach,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medieval town crowned by Marksburg — the only undestroyed hilltop castle on the Middle Rhine. Half-timbered lanes, Rhine promenades, and Riesling await just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5–8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quay; ships dock directly on the Rhine, town center 2-min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Marksburg: </w:t>
      </w:r>
      <w:r>
        <w:rPr>
          <w:rFonts w:ascii="Arial" w:hAnsi="Arial" w:cs="Arial"/>
          <w:b w:val="0"/>
          <w:i w:val="0"/>
          <w:sz w:val="20"/>
        </w:rPr>
        <w:t>30–40 min uphill hike or shuttle bus (~10 min) from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history, Rhine Valley scenery, medieval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tour inside Marksburg Castle — the only major Rhine castle never destroyed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€6–10 each way — Funktaxi-Braubach (the only taxi operator in town) can take you up to Marksburg Castle in about 3–5 minutes. Book at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Marksburg Castle Guided Tour — </w:t>
      </w:r>
      <w:r>
        <w:rPr>
          <w:rFonts w:ascii="Arial" w:hAnsi="Arial" w:cs="Arial"/>
          <w:b w:val="0"/>
          <w:i w:val="0"/>
          <w:sz w:val="20"/>
        </w:rPr>
        <w:t>The only major hilltop castle on the Middle Rhine never to be destroyed, Marksburg offers an exceptionally authentic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Braubach Old Town Walk — </w:t>
      </w:r>
      <w:r>
        <w:rPr>
          <w:rFonts w:ascii="Arial" w:hAnsi="Arial" w:cs="Arial"/>
          <w:b w:val="0"/>
          <w:i w:val="0"/>
          <w:sz w:val="20"/>
        </w:rPr>
        <w:t>Stroll narrow lanes past well-preserved 16th–17th-century half-timbered houses to Marktplatz.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Rheinsteig Trail Walk — </w:t>
      </w:r>
      <w:r>
        <w:rPr>
          <w:rFonts w:ascii="Arial" w:hAnsi="Arial" w:cs="Arial"/>
          <w:b w:val="0"/>
          <w:i w:val="0"/>
          <w:sz w:val="20"/>
        </w:rPr>
        <w:t>Braubach is a trailhead for the Rheinsteig, a scenic long-distance hiking path above the Rhine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Riesling Wine Tasting — </w:t>
      </w:r>
      <w:r>
        <w:rPr>
          <w:rFonts w:ascii="Arial" w:hAnsi="Arial" w:cs="Arial"/>
          <w:b w:val="0"/>
          <w:i w:val="0"/>
          <w:sz w:val="20"/>
        </w:rPr>
        <w:t>The Middle Rhine Valley is Riesling country.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to Marktplatz: </w:t>
      </w:r>
      <w:r>
        <w:rPr>
          <w:rFonts w:ascii="Arial" w:hAnsi="Arial" w:cs="Arial"/>
          <w:b w:val="0"/>
          <w:i w:val="0"/>
          <w:sz w:val="20"/>
        </w:rPr>
        <w:t>0.3 km · 5 min · Flat — A quick stroll from the cruise dock along the Rhine promenade straight into Braubach's charming…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Schloss Philippsburg &amp; St. Remigius: </w:t>
      </w:r>
      <w:r>
        <w:rPr>
          <w:rFonts w:ascii="Arial" w:hAnsi="Arial" w:cs="Arial"/>
          <w:b w:val="0"/>
          <w:i w:val="0"/>
          <w:sz w:val="20"/>
        </w:rPr>
        <w:t>1.5 km · 25 min · Easy — From Marktplatz, wind through the historic lanes past the 16th-century Schloss Philippsburg and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Marksburg Castle: </w:t>
      </w:r>
      <w:r>
        <w:rPr>
          <w:rFonts w:ascii="Arial" w:hAnsi="Arial" w:cs="Arial"/>
          <w:b w:val="0"/>
          <w:i w:val="0"/>
          <w:sz w:val="20"/>
        </w:rPr>
        <w:t>2 km · 35–40 min · Steep — Follow the forest trail uphill from the Braubach quay area to Marksburg Castle.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5:42AM–9:09PM · Jul 5:36AM–9:33PM · Sep 7:05AM–7:42PM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cruiseports.org/braubach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Braubach,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ub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Deutsches 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Ruppertsklamm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Remstecken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Rheinfels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Mittelrheinmuseum Koblenz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Stolzenfels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Ehrenbreitstein Fortress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