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Borkum Island, Lower Saxony,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Germany's westernmost East Frisian island greets cruise visitors with windswept North Sea beaches, a UNESCO Wadden Sea, and a charming narrow-gauge railway trundling from the ferry harbor straight to town.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Borkum Reede pier · 🕒 Typical call: 6–8 hrs · 💶 Euro (EUR)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at Borkum Reede harbor — same pier used by the Emden/Eemshaven ferries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~15 min by Borkumer Kleinbahn narrow-gauge railway (7.5 km line); tickets sold at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walks, Wadden Sea mudflat hikes, lighthouse views, seal 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New Lighthouse (1879, 60 m, 308 steps) and a guided Wadden Sea mudflat walk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 base + €2.30/km (day rate) — Taxis are available at Georg-Schütte-Platz (the railway station) during the day. Call 04922 1001 to book. Nighttime rate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Borkumer Kleinbahn (Inselbusrundfahrt)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Guided Wadden Sea Mudflat Walk — </w:t>
      </w:r>
      <w:r>
        <w:rPr>
          <w:rFonts w:ascii="Arial" w:hAnsi="Arial" w:cs="Arial"/>
          <w:b w:val="0"/>
          <w:i w:val="0"/>
          <w:sz w:val="20"/>
        </w:rPr>
        <w:t>Step out onto the exposed seabed at low tide with a licensed Wadden Sea guide.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New Lighthouse Climb — </w:t>
      </w:r>
      <w:r>
        <w:rPr>
          <w:rFonts w:ascii="Arial" w:hAnsi="Arial" w:cs="Arial"/>
          <w:b w:val="0"/>
          <w:i w:val="0"/>
          <w:sz w:val="20"/>
        </w:rPr>
        <w:t>Borkum's working New Lighthouse (Neuer Leuchtturm, 1879) rises 60 metres above the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Seal Watching at Borkumriff — </w:t>
      </w:r>
      <w:r>
        <w:rPr>
          <w:rFonts w:ascii="Arial" w:hAnsi="Arial" w:cs="Arial"/>
          <w:b w:val="0"/>
          <w:i w:val="0"/>
          <w:sz w:val="20"/>
        </w:rPr>
        <w:t>Harbour seals and grey seals haul out on the Borkumriff sandbank off the island's north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Heimatmuseum Dykhus — </w:t>
      </w:r>
      <w:r>
        <w:rPr>
          <w:rFonts w:ascii="Arial" w:hAnsi="Arial" w:cs="Arial"/>
          <w:b w:val="0"/>
          <w:i w:val="0"/>
          <w:sz w:val="20"/>
        </w:rPr>
        <w:t>Borkum's local history museum east of the Old Lighthouse covers five centuries of whaling, seafaring, and island life.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Nordbad Beach &amp; Strandkorb — </w:t>
      </w:r>
      <w:r>
        <w:rPr>
          <w:rFonts w:ascii="Arial" w:hAnsi="Arial" w:cs="Arial"/>
          <w:b w:val="0"/>
          <w:i w:val="0"/>
          <w:sz w:val="20"/>
        </w:rPr>
        <w:t>Borkum's main North Beach boulevard (Nordbad) is lined with Strandkörbe — the iconic hooded wicker beach chairs of the German…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New Lighthouse &amp; North Beach: </w:t>
      </w:r>
      <w:r>
        <w:rPr>
          <w:rFonts w:ascii="Arial" w:hAnsi="Arial" w:cs="Arial"/>
          <w:b w:val="0"/>
          <w:i w:val="0"/>
          <w:sz w:val="20"/>
        </w:rPr>
        <w:t>4 km one-way | Easy | ~1 hr — Ride or walk from Borkum Bahnhof west along Bismarckstraße to the New Lighthouse, then continue…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&amp; Old Lighthouse Loop: </w:t>
      </w:r>
      <w:r>
        <w:rPr>
          <w:rFonts w:ascii="Arial" w:hAnsi="Arial" w:cs="Arial"/>
          <w:b w:val="0"/>
          <w:i w:val="0"/>
          <w:sz w:val="20"/>
        </w:rPr>
        <w:t>2 km loop | Easy | ~45 mins — A compact stroll through Borkum town, past the Kurpark bandstand, east to the Old Lighthouse (Alter…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5:32AM–9:27PM · Jul 5:23AM–9:54PM · Sep 7:07AM–7:48PM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cruiseports.org/borkum-island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Borkum Island, Lower Saxony,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rkum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Elektrischer Leuchtturm Borkum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Borkumer Kleinbahn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Emmich-Denkmal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Nationalpark-Schiff Feuerschiff Borkumriff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Seehundbank Borkum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Nordsee Aquarium Borkum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 Lighthouse Borkum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Alter Leuchtturm Borkum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