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Bolgar, Tatarstan, Russia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oldest cities of medieval Russia, Bolgar sat at the crossroads of Eurasian civilisations. Today its vast archaeological park — a UNESCO World Heritage site — draws both history travellers and Muslim pilgrims to the place where the Volga Bolgars embraced Islam in 922 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4–6 hrs · 💵 Russian Ruble (RUB) · 🗣️ Russian / Tatar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ships dock directly at Bolgar river terminal;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complex: </w:t>
      </w:r>
      <w:r>
        <w:rPr>
          <w:rFonts w:ascii="Arial" w:hAnsi="Arial" w:cs="Arial"/>
          <w:b w:val="0"/>
          <w:i w:val="0"/>
          <w:sz w:val="20"/>
        </w:rPr>
        <w:t>Museum of Bulgarian Civilization is steps from the pier; White Mosque ~1 km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Islamic heritage, UNESCO archaeology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Cathedral Mosque &amp; Great Minaret, White Mosque, Museum of Bulgarian Civilization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Negotiate locally — Local taxis are available in Bolgar for trips beyond the museum grounds. Agree on a fare before departing; metered cabs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Bolgar Historical &amp; Archaeological Complex — </w:t>
      </w:r>
      <w:r>
        <w:rPr>
          <w:rFonts w:ascii="Arial" w:hAnsi="Arial" w:cs="Arial"/>
          <w:b w:val="0"/>
          <w:i w:val="0"/>
          <w:sz w:val="20"/>
        </w:rPr>
        <w:t>Walk the atmospheric ruins of medieval Volga Bulgaria: the Cathedral Mosque, Great Minaret, Khan's Palace remains, Black Chamber…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 Mosque (Ak Mosque) — </w:t>
      </w:r>
      <w:r>
        <w:rPr>
          <w:rFonts w:ascii="Arial" w:hAnsi="Arial" w:cs="Arial"/>
          <w:b w:val="0"/>
          <w:i w:val="0"/>
          <w:sz w:val="20"/>
        </w:rPr>
        <w:t>Opened in 2012, this gleaming modern mosque — three domes, two minarets, granite-lined reflecting pool — is nicknamed the 'Tatar…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Bulgarian Civilization &amp; Koran Museum — </w:t>
      </w:r>
      <w:r>
        <w:rPr>
          <w:rFonts w:ascii="Arial" w:hAnsi="Arial" w:cs="Arial"/>
          <w:b w:val="0"/>
          <w:i w:val="0"/>
          <w:sz w:val="20"/>
        </w:rPr>
        <w:t>The riverside Museum of Bulgarian Civilization covers 1,600 exhibits tracing Bolgar's medieval golden 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Bread — </w:t>
      </w:r>
      <w:r>
        <w:rPr>
          <w:rFonts w:ascii="Arial" w:hAnsi="Arial" w:cs="Arial"/>
          <w:b w:val="0"/>
          <w:i w:val="0"/>
          <w:sz w:val="20"/>
        </w:rPr>
        <w:t>A charming open-air complex on the edge of the park with a reconstructed windmill, watermill, blacksmith's shop, and exhibits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Ruins Loop: </w:t>
      </w:r>
      <w:r>
        <w:rPr>
          <w:rFonts w:ascii="Arial" w:hAnsi="Arial" w:cs="Arial"/>
          <w:b w:val="0"/>
          <w:i w:val="0"/>
          <w:sz w:val="20"/>
        </w:rPr>
        <w:t>3–4 km · 1.5–2.5 hrs · mostly flat grassy park — From the pier, pass through the Western Gate into the UNESCO complex.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3:36AM–7:44PM · Jul 3:25AM–8:13PM · Sep 5:16AM–6:00PM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cruiseports.org/bolgar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Bolgar, Tatarstan, Russia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lg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Болгарский государственный историко-архитектурный музей-заповедник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Pamyatnik 960-Kilogrammovoy Beluge Vylovlennoy V Volge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Музей «Дом лекаря»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Smotrovaya Bashnya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Tetyushskiy Krayevedcheskiy Muzey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