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Bodrum, Aegean, Turkey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15th-century crusader castle watches over a glittering Aegean bay where ancient Halicarnassus once stood — one of the ancient world's greatest cities, and a ruin worth every step.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(finger pier) · 🕒 Typical call: 7-10 hrs · 💵 Turkish Lira (TRY) · 🗣️ Turkish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Finger pier, up to 2 large ships;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~1.5 km, 20 min along the waterfront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history, gulet boat trips, bazaar shopping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Museum of Underwater Archaeology inside Bodrum Castle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€10–€15 short ride / metered fares — Taxis queue outside the passenger terminal. For the short hop to the marina, castle, or bazaar, confirm the meter or agr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Bodrum Castle &amp; Museum of Underwater Archaeology — </w:t>
      </w:r>
      <w:r>
        <w:rPr>
          <w:rFonts w:ascii="Arial" w:hAnsi="Arial" w:cs="Arial"/>
          <w:b w:val="0"/>
          <w:i w:val="0"/>
          <w:sz w:val="20"/>
        </w:rPr>
        <w:t>The 15th-century Castle of St Peter, built by the Knights Hospitaller, houses one of the world's best underwater archaeology…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Mausoleum at Halicarnassus — </w:t>
      </w:r>
      <w:r>
        <w:rPr>
          <w:rFonts w:ascii="Arial" w:hAnsi="Arial" w:cs="Arial"/>
          <w:b w:val="0"/>
          <w:i w:val="0"/>
          <w:sz w:val="20"/>
        </w:rPr>
        <w:t>Ruins of the original Mausoleum — one of the Seven Wonders of the Ancient World and the tomb of King Mausolus (d.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Bodrum Peninsula Gulet Cruise — </w:t>
      </w:r>
      <w:r>
        <w:rPr>
          <w:rFonts w:ascii="Arial" w:hAnsi="Arial" w:cs="Arial"/>
          <w:b w:val="0"/>
          <w:i w:val="0"/>
          <w:sz w:val="20"/>
        </w:rPr>
        <w:t>Spend half a day on a traditional wooden gulet sailing the Bodrum Peninsula's secluded bays, including Kara Ada (Black Island)…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Orak Island Boat Trip — </w:t>
      </w:r>
      <w:r>
        <w:rPr>
          <w:rFonts w:ascii="Arial" w:hAnsi="Arial" w:cs="Arial"/>
          <w:b w:val="0"/>
          <w:i w:val="0"/>
          <w:sz w:val="20"/>
        </w:rPr>
        <w:t>Called the 'Turkish Maldives' by locals, Orak Island's turquoise water and white rocky shores make for one of the Aegean's most…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Ephesus Full-Day Tour — </w:t>
      </w:r>
      <w:r>
        <w:rPr>
          <w:rFonts w:ascii="Arial" w:hAnsi="Arial" w:cs="Arial"/>
          <w:b w:val="0"/>
          <w:i w:val="0"/>
          <w:sz w:val="20"/>
        </w:rPr>
        <w:t>A popular full-day excursion (roughly 2.5 hrs each way) to the great ruins of ancient Ephesus, including the Library of Celsus…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Promenade to Bodrum Castle: </w:t>
      </w:r>
      <w:r>
        <w:rPr>
          <w:rFonts w:ascii="Arial" w:hAnsi="Arial" w:cs="Arial"/>
          <w:b w:val="0"/>
          <w:i w:val="0"/>
          <w:sz w:val="20"/>
        </w:rPr>
        <w:t>1.5 km · 20 min · Easy · Flat — Walk west along the promenade from the cruise terminal past the marina to reach Bodrum Castle.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Mausoleum Loop: </w:t>
      </w:r>
      <w:r>
        <w:rPr>
          <w:rFonts w:ascii="Arial" w:hAnsi="Arial" w:cs="Arial"/>
          <w:b w:val="0"/>
          <w:i w:val="0"/>
          <w:sz w:val="20"/>
        </w:rPr>
        <w:t>2.5 km · 45 min · Easy · Some gentle slopes — From the castle head north into the bazaar streets, then continue to the Mausoleum at Halicarnassus…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Bodrum Amphitheatre Viewpoint: </w:t>
      </w:r>
      <w:r>
        <w:rPr>
          <w:rFonts w:ascii="Arial" w:hAnsi="Arial" w:cs="Arial"/>
          <w:b w:val="0"/>
          <w:i w:val="0"/>
          <w:sz w:val="20"/>
        </w:rPr>
        <w:t>~3 km · 1 hr · Moderate · Uphill — The ancient Hellenistic amphitheatre on the hillside above town offers sweeping views over the bay.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6:02AM–8:11PM · Jul 6:02AM–8:29PM · Sep 6:52AM–7:17PM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cruiseports.org/bodrum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Bodrum, Aegean, Turkey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odru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Dibeklihan Culture and Art Village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Historical (Turkish bath ) Tarihi Bardakçı Hamamı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Bodrum Maritime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Mausoleum at Halicarnassus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Bodrum Aquapark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