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Boca da Valeria, Amazonas, Brazil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tiny riverine village of 75–100 people at the confluence of the Amazon and Valeria rivers. There's no tourist infrastructure — just wooden stilt houses, curious children with pet sloths, and the living Amazon all around you.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(anchor midstream) · 🕒 Typical call: 4–6 hrs · 💵 US dollars (cash only, no ATMs) · 🗣️ Portuguese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in the Amazon; passengers ferry ashore via ship tenders or local canoes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You land in the village; everything is within a 5-min walk on dirt paths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Cultural immersion, Amazon wildlife, authentic village life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 local canoe ride into the flooded forest to spot sloths, monkeys, and pink dolphins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Backwater Canoe Ride — </w:t>
      </w:r>
      <w:r>
        <w:rPr>
          <w:rFonts w:ascii="Arial" w:hAnsi="Arial" w:cs="Arial"/>
          <w:b w:val="0"/>
          <w:i w:val="0"/>
          <w:sz w:val="20"/>
        </w:rPr>
        <w:t>Local families offer 30–60 minute motorized canoe rides into the Valeria River tributaries and flooded forest.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Walk &amp; Community Visit — </w:t>
      </w:r>
      <w:r>
        <w:rPr>
          <w:rFonts w:ascii="Arial" w:hAnsi="Arial" w:cs="Arial"/>
          <w:b w:val="0"/>
          <w:i w:val="0"/>
          <w:sz w:val="20"/>
        </w:rPr>
        <w:t>Stroll the dirt paths past wooden stilt houses, peek inside the one-room schoolhouse, visit the small church, and watch villagers…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Amazon Wildlife Encounters — </w:t>
      </w:r>
      <w:r>
        <w:rPr>
          <w:rFonts w:ascii="Arial" w:hAnsi="Arial" w:cs="Arial"/>
          <w:b w:val="0"/>
          <w:i w:val="0"/>
          <w:sz w:val="20"/>
        </w:rPr>
        <w:t>Local kids often have pet sloths, monkeys, parrots, and small caimans.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Handicraft Market — </w:t>
      </w:r>
      <w:r>
        <w:rPr>
          <w:rFonts w:ascii="Arial" w:hAnsi="Arial" w:cs="Arial"/>
          <w:b w:val="0"/>
          <w:i w:val="0"/>
          <w:sz w:val="20"/>
        </w:rPr>
        <w:t>Villagers sell woven baskets, carved wooden figures, seed jewellery, and traditional textiles.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Loop: </w:t>
      </w:r>
      <w:r>
        <w:rPr>
          <w:rFonts w:ascii="Arial" w:hAnsi="Arial" w:cs="Arial"/>
          <w:b w:val="0"/>
          <w:i w:val="0"/>
          <w:sz w:val="20"/>
        </w:rPr>
        <w:t>~1 km · 20–30 min · Easy dirt paths — From the landing dock, walk up through the village past the stilt houses to the schoolhouse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6:00AM–6:02PM · Jun 6:04AM–5:59PM · Aug 6:06AM–6:05PM · Sep 5:54AM–5:59PM · Oct 5:42AM–5:52PM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small US dollar bills. There are no ATMs, no banks, and no card readers in the village. $1, $5, and $10 bills cover canoe rides, tips, and handicrafts.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Tender queues fill fast. Board early if you want a full shore visit — calls are typically only 4–6 hours and tender waits eat into your time.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Wear waterproof shoes. The landing can be muddy or wet depending on river level. Leave your good sneakers on the ship.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cruiseports.org/boca-da-valeria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