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Belawan, North Sumatra,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Medan's gateway port opens the door to royal Malay palaces, the vast caldera of Lake Toba, and jungle treks to spot wild orangutans — but plan ahead, the city is a 45-minute drive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💵 Indonesian Rupiah (IDR) · 🗣️ Indonesian / Malay · 🌴 Tropical — expect heat and humidity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Belawan International Cruise Terminal —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Distance to Medan: </w:t>
      </w:r>
      <w:r>
        <w:rPr>
          <w:rFonts w:ascii="Arial" w:hAnsi="Arial" w:cs="Arial"/>
          <w:b w:val="0"/>
          <w:i w:val="0"/>
          <w:sz w:val="20"/>
        </w:rPr>
        <w:t>~25 km; 45–60 min by taxi or tour bus (traffic can be heavy)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history, wildlife (orangutans), and North Sumatran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Maimun Palace and the Great Mosque of Medan — both within 1 km of each other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IDR 100,000–200,000 (~$6–13 USD) — Taxis queue at the port for the 25–26 km ride to Medan city center (45–60 min). Agree on a fare before departing; driver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Medan City Highlights: Maimun Palace &amp; Great Mosque — </w:t>
      </w:r>
      <w:r>
        <w:rPr>
          <w:rFonts w:ascii="Arial" w:hAnsi="Arial" w:cs="Arial"/>
          <w:b w:val="0"/>
          <w:i w:val="0"/>
          <w:sz w:val="20"/>
        </w:rPr>
        <w:t>The 1888 Maimun Palace of the Sultans of Deli dazzles with Malay-Moorish architecture, and the ornate Great Mosque of Medan…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Toba &amp; Samosir Island — </w:t>
      </w:r>
      <w:r>
        <w:rPr>
          <w:rFonts w:ascii="Arial" w:hAnsi="Arial" w:cs="Arial"/>
          <w:b w:val="0"/>
          <w:i w:val="0"/>
          <w:sz w:val="20"/>
        </w:rPr>
        <w:t>The world's largest volcanic lake — formed by a supervolcanic eruption 74,000 years ago — sits in cool highlands 3 hours south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Orangutan Trek at Bukit Lawang — </w:t>
      </w:r>
      <w:r>
        <w:rPr>
          <w:rFonts w:ascii="Arial" w:hAnsi="Arial" w:cs="Arial"/>
          <w:b w:val="0"/>
          <w:i w:val="0"/>
          <w:sz w:val="20"/>
        </w:rPr>
        <w:t>The Bohorok River village of Bukit Lawang is the gateway to Gunung Leuser National Park, where semi-wild Sumatran orangutans…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Tjong A Fie Mansion — </w:t>
      </w:r>
      <w:r>
        <w:rPr>
          <w:rFonts w:ascii="Arial" w:hAnsi="Arial" w:cs="Arial"/>
          <w:b w:val="0"/>
          <w:i w:val="0"/>
          <w:sz w:val="20"/>
        </w:rPr>
        <w:t>Built in 1900 by a wealthy Chinese merchant, this beautifully preserved mansion in central Medan blends Chinese, Malay, and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Berastagi Highlands &amp; Sipiso-Piso Waterfall — </w:t>
      </w:r>
      <w:r>
        <w:rPr>
          <w:rFonts w:ascii="Arial" w:hAnsi="Arial" w:cs="Arial"/>
          <w:b w:val="0"/>
          <w:i w:val="0"/>
          <w:sz w:val="20"/>
        </w:rPr>
        <w:t>The cool hill town of Berastagi sits 1,300 m above sea level among active volcanoes.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Medan Heritage Walk: Palaces, Mosque &amp; Mansion: </w:t>
      </w:r>
      <w:r>
        <w:rPr>
          <w:rFonts w:ascii="Arial" w:hAnsi="Arial" w:cs="Arial"/>
          <w:b w:val="0"/>
          <w:i w:val="0"/>
          <w:sz w:val="20"/>
        </w:rPr>
        <w:t>~3 km · 1.5 hrs · Easy · Central Medan — Start at Maimun Palace, walk north to the Great Mosque of Medan, then east along Jalan Ahmad Yani…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Kesawan Square Stroll: </w:t>
      </w:r>
      <w:r>
        <w:rPr>
          <w:rFonts w:ascii="Arial" w:hAnsi="Arial" w:cs="Arial"/>
          <w:b w:val="0"/>
          <w:i w:val="0"/>
          <w:sz w:val="20"/>
        </w:rPr>
        <w:t>~1 km · 30 min · Easy · Historic district — The old Kesawan district along Jalan Ahmad Yani retains colonial Dutch-era shophouses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6:13AM–6:30PM · Jul 6:21AM–6:40PM · Sep 6:16AM–6:24PM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cruiseports.org/belawan-medan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Belawan, North Sumatra,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lawan-med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Pubbarama Buddhist Centre (PBC)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Al-Osmani Mosque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