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Beaufort, North Carolina,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America's oldest port towns, Beaufort charms small-ship cruisers with a walkable historic waterfront, wild Banker horses just across the channel, and the shipwreck legacy of Blackbeard lurking in every maritime museum corner.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Beaufort Town Docks · 🕒 Typical call: 7-9 hrs · 💵 USD · 🗣️ English · 🐴 Wild horses visible from dock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Beaufort Town Docks, Front Street — small/mid-size ships only (up to ~250 ft); walk-off access to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dock is on Front Street in the heart of the historic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 horse tours, maritime history, Cape Lookout ferry, kayaking, waterfront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Ferry to Shackleford Banks for wild Banker horses; NC Maritime Museum (Blackbeard artifacts)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— Local options include Carteret Cab and Crystal Coast Cab. Useful if rideshare wait times are long; confirm rates by phon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Horse Ferry to Shackleford Banks — </w:t>
      </w:r>
      <w:r>
        <w:rPr>
          <w:rFonts w:ascii="Arial" w:hAnsi="Arial" w:cs="Arial"/>
          <w:b w:val="0"/>
          <w:i w:val="0"/>
          <w:sz w:val="20"/>
        </w:rPr>
        <w:t>A short ferry ride across Back Sound lands you on Shackleford Banks, where a herd of free-roaming Banker horses has lived since…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Lookout National Seashore — </w:t>
      </w:r>
      <w:r>
        <w:rPr>
          <w:rFonts w:ascii="Arial" w:hAnsi="Arial" w:cs="Arial"/>
          <w:b w:val="0"/>
          <w:i w:val="0"/>
          <w:sz w:val="20"/>
        </w:rPr>
        <w:t>Ferry to the undeveloped barrier island of Cape Lookout for pristine shelling beaches, the distinctive diamond-pattern Cape…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Wild Horse Cruise — </w:t>
      </w:r>
      <w:r>
        <w:rPr>
          <w:rFonts w:ascii="Arial" w:hAnsi="Arial" w:cs="Arial"/>
          <w:b w:val="0"/>
          <w:i w:val="0"/>
          <w:sz w:val="20"/>
        </w:rPr>
        <w:t>Narrated boat tours weave through Taylor Creek, the Rachel Carson Reserve, and Shackleford Banks in search of bottlenose dolphins…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Carolina Maritime Museum — </w:t>
      </w:r>
      <w:r>
        <w:rPr>
          <w:rFonts w:ascii="Arial" w:hAnsi="Arial" w:cs="Arial"/>
          <w:b w:val="0"/>
          <w:i w:val="0"/>
          <w:sz w:val="20"/>
        </w:rPr>
        <w:t>One of the best free maritime museums on the East Coast, showcasing Blackbeard's flagship Queen Anne's Revenge artifacts…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Beaufort Historic Site &amp; Old Burying Ground — </w:t>
      </w:r>
      <w:r>
        <w:rPr>
          <w:rFonts w:ascii="Arial" w:hAnsi="Arial" w:cs="Arial"/>
          <w:b w:val="0"/>
          <w:i w:val="0"/>
          <w:sz w:val="20"/>
        </w:rPr>
        <w:t>Walk through nine preserved 18th- and 19th-century structures including the 1732 Old Burying Ground — one of the oldest…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Front Street Historic Waterfront Stroll: </w:t>
      </w:r>
      <w:r>
        <w:rPr>
          <w:rFonts w:ascii="Arial" w:hAnsi="Arial" w:cs="Arial"/>
          <w:b w:val="0"/>
          <w:i w:val="0"/>
          <w:sz w:val="20"/>
        </w:rPr>
        <w:t>0.5 mi · 20-30 min · Easy — The classic Beaufort walk: stroll Front Street from the Town Docks past the NC Maritime Museum…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District Loop: </w:t>
      </w:r>
      <w:r>
        <w:rPr>
          <w:rFonts w:ascii="Arial" w:hAnsi="Arial" w:cs="Arial"/>
          <w:b w:val="0"/>
          <w:i w:val="0"/>
          <w:sz w:val="20"/>
        </w:rPr>
        <w:t>1 mi · 40 min · Easy — Extend the Front Street walk inland to the Beaufort Historic Site, where nine preserved…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6:24AM–8:14PM · Jul 6:26AM–8:30PM · Sep 7:06AM–7:28PM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cruiseports.org/beaufort-nc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Beaufort, North Carolina,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ufort-nc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Carolina Maritime Museum in Beaufort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Escape Lookout Games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Shevans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Macon State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Burying Ground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Rotary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Island Express Ferry Service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Splash Pad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