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Bastia, Corsica,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Corsica's lived-in capital rewards walkers with a Genoese citadel above a pastel old port, an enormous café-terrace square, and the dramatic peninsula of Cap Corse beckoning just north.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(most ships); tender for very large vessels · 🕒 Typical call: 7-9 hrs · 💶 Euro (€) · 🗣️ French / Corsican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Commercial pier (Port de Commerce) adjacent to city centre; ~500 m to Place Saint-Nicolas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5–10 min flat walk to Place Saint-Nicolas; 20 min to Old Port &amp; Citadel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café culture, scenic coastal drives, Corsican food &amp; wine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Terra Nova Citadel and the Aldilonda clifftop walkway above the sea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€7–€10 — Taxis wait near the port entrance. Metered fares to the city center run €7–€10; expect a 20% surcharge on Sundays, eveni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Terra Nova Citadel &amp; Musée de Bastia — </w:t>
      </w:r>
      <w:r>
        <w:rPr>
          <w:rFonts w:ascii="Arial" w:hAnsi="Arial" w:cs="Arial"/>
          <w:b w:val="0"/>
          <w:i w:val="0"/>
          <w:sz w:val="20"/>
        </w:rPr>
        <w:t>Climb into the Genoese citadel quarter whose fortified lanes and governors' palace have dominated Bastia's skyline for centuries.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 Corse Coastal Drive — </w:t>
      </w:r>
      <w:r>
        <w:rPr>
          <w:rFonts w:ascii="Arial" w:hAnsi="Arial" w:cs="Arial"/>
          <w:b w:val="0"/>
          <w:i w:val="0"/>
          <w:sz w:val="20"/>
        </w:rPr>
        <w:t>The wild finger of Cap Corse stretches 40 km north of Bastia, lined with Genoese towers, fishing villages like Erbalunga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Patrimonio Wine Tasting — </w:t>
      </w:r>
      <w:r>
        <w:rPr>
          <w:rFonts w:ascii="Arial" w:hAnsi="Arial" w:cs="Arial"/>
          <w:b w:val="0"/>
          <w:i w:val="0"/>
          <w:sz w:val="20"/>
        </w:rPr>
        <w:t>Patrimonio, about 18 km northwest of Bastia toward Saint-Florent, is Corsica's oldest AOC wine region, producing benchmark…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Aldilonda Clifftop Walkway — </w:t>
      </w:r>
      <w:r>
        <w:rPr>
          <w:rFonts w:ascii="Arial" w:hAnsi="Arial" w:cs="Arial"/>
          <w:b w:val="0"/>
          <w:i w:val="0"/>
          <w:sz w:val="20"/>
        </w:rPr>
        <w:t>A suspended pedestrian path carved into the cliffs below the Citadel, the Aldilonda hugs the sea with views across to the Tuscan…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Place Saint-Nicolas Market &amp; Café Culture — </w:t>
      </w:r>
      <w:r>
        <w:rPr>
          <w:rFonts w:ascii="Arial" w:hAnsi="Arial" w:cs="Arial"/>
          <w:b w:val="0"/>
          <w:i w:val="0"/>
          <w:sz w:val="20"/>
        </w:rPr>
        <w:t>One of France's largest squares, Place Saint-Nicolas is lined with plane trees, café terraces, and a bandstand.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Loop: Place Saint-Nicolas to Citadel &amp; Back: </w:t>
      </w:r>
      <w:r>
        <w:rPr>
          <w:rFonts w:ascii="Arial" w:hAnsi="Arial" w:cs="Arial"/>
          <w:b w:val="0"/>
          <w:i w:val="0"/>
          <w:sz w:val="20"/>
        </w:rPr>
        <w:t>3–4 km · 1.5–2 hrs · Moderate (hilly return) — Start at Place Saint-Nicolas and walk south along the quays to the Vieux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Promenade to Erbalunga: </w:t>
      </w:r>
      <w:r>
        <w:rPr>
          <w:rFonts w:ascii="Arial" w:hAnsi="Arial" w:cs="Arial"/>
          <w:b w:val="0"/>
          <w:i w:val="0"/>
          <w:sz w:val="20"/>
        </w:rPr>
        <w:t>~10 km round-trip · 2.5 hrs · Easy-Moderate — From the pier follow the coast road north through the marina district and along the bay to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6:00AM–8:37PM · Jul 5:58AM–8:57PM · Sep 7:02AM–7:31PM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cruiseports.org/bastia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Bastia, Corsica,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sti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Clos de Bernardi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Place Saint Nicolas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Palais des Gouverneurs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Église Saint Jean-Baptiste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Sanctuaire - Église Notre-Dame de Lavasina par Brando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 Petit Train de Bastia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VIGNOBLE YVES LECCIA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