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Bar, Montenegro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Montenegro's main seaport punches above its weight — ancient ruins on a cliff, one of the world's oldest olive trees, and easy day-trips to Kotor and Lake Skadar all within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of Adria) · 🕒 Typical call: 7-9 hrs · 💶 Currency: Euro (€) · 🗣️ Language: Montenegrin / English in tourist areas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directly at Port of Adria; shuttle to city waterfront (~1.5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berth — free port shuttle drops at King Nikola's Palace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Lake Skadar birdwatching, Adriatic coast day-trips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Stari Bar ruins and the 2,200-year-old Old Olive Tree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€4–€12 — Taxis are available at the shuttle drop-off point in the city center. A ride to Stari Bar (Old Bar, ~4 km away) typicall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Stari Bar — Ancient Ruined Town — </w:t>
      </w:r>
      <w:r>
        <w:rPr>
          <w:rFonts w:ascii="Arial" w:hAnsi="Arial" w:cs="Arial"/>
          <w:b w:val="0"/>
          <w:i w:val="0"/>
          <w:sz w:val="20"/>
        </w:rPr>
        <w:t>Perched on a cliff 4 km from modern Bar, the abandoned medieval city of Stari Bar is Montenegro's most dramatic ruin.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Skadar National Park — </w:t>
      </w:r>
      <w:r>
        <w:rPr>
          <w:rFonts w:ascii="Arial" w:hAnsi="Arial" w:cs="Arial"/>
          <w:b w:val="0"/>
          <w:i w:val="0"/>
          <w:sz w:val="20"/>
        </w:rPr>
        <w:t>The largest lake in the Balkans sits 35 minutes from Bar by car or train.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 Nikola's Palace &amp; Waterfront — </w:t>
      </w:r>
      <w:r>
        <w:rPr>
          <w:rFonts w:ascii="Arial" w:hAnsi="Arial" w:cs="Arial"/>
          <w:b w:val="0"/>
          <w:i w:val="0"/>
          <w:sz w:val="20"/>
        </w:rPr>
        <w:t>Walking distance from the shuttle drop-off, this late-19th-century royal palace (now a museum) offers a look at Montenegrin court…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Budva Old Town — </w:t>
      </w:r>
      <w:r>
        <w:rPr>
          <w:rFonts w:ascii="Arial" w:hAnsi="Arial" w:cs="Arial"/>
          <w:b w:val="0"/>
          <w:i w:val="0"/>
          <w:sz w:val="20"/>
        </w:rPr>
        <w:t>Montenegro's most photogenic medieval town sits about 40 km north of Bar (1 hr by taxi/tour).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Ulcinj — Ancient Pirate Town — </w:t>
      </w:r>
      <w:r>
        <w:rPr>
          <w:rFonts w:ascii="Arial" w:hAnsi="Arial" w:cs="Arial"/>
          <w:b w:val="0"/>
          <w:i w:val="0"/>
          <w:sz w:val="20"/>
        </w:rPr>
        <w:t>Just 30 km south, Ulcinj was a notorious pirate stronghold and later an Ottoman garrison.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 Waterfront Promenade: </w:t>
      </w:r>
      <w:r>
        <w:rPr>
          <w:rFonts w:ascii="Arial" w:hAnsi="Arial" w:cs="Arial"/>
          <w:b w:val="0"/>
          <w:i w:val="0"/>
          <w:sz w:val="20"/>
        </w:rPr>
        <w:t>1.5 km one-way · Flat · 20-30 min — From the shuttle drop-off at King Nikola's Palace, walk south along the palm-lined promenade past…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Stari Bar Ruins Walk: </w:t>
      </w:r>
      <w:r>
        <w:rPr>
          <w:rFonts w:ascii="Arial" w:hAnsi="Arial" w:cs="Arial"/>
          <w:b w:val="0"/>
          <w:i w:val="0"/>
          <w:sz w:val="20"/>
        </w:rPr>
        <w:t>Self-guided within ruins · Easy-Moderate · 1-2 hrs — Once you taxi to Stari Bar (€5–8), explore the 16-hectare ruined town on your 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6:03AM–7:05PM · Jul 6:08AM–7:19PM · Sep 6:25AM–6:40PM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cruiseports.org/bar-montenegro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Bar, Montenegro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r-montenegr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Utvrđeni grad Stari Bar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King Nikola's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 Love Bar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