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Bangor,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Bangor sits where the Penobscot River widens into a working waterfront — a compact New England city famous as Stephen King's home base, with a walkable downtown, quirky landmarks, and Acadia National Park just an hour east.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(Bangor Landing pier) · 🕒 Typical call: 6-8 hrs · 💵 USD · 🗣️ English · 🌲 Small-ship river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dock at Bangor Landing on the Penobscot River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stroll from the pier to downtown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Stephen King fans, history buffs, nature walks, Acadia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31-ft Paul Bunyan statue and a walk past Stephen King's West Broadway home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cab companies including City Cab and A King's Way Cab serve the area. Fares within downtown and nearby neighborhoo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Stephen King's Bangor Tour — </w:t>
      </w:r>
      <w:r>
        <w:rPr>
          <w:rFonts w:ascii="Arial" w:hAnsi="Arial" w:cs="Arial"/>
          <w:b w:val="0"/>
          <w:i w:val="0"/>
          <w:sz w:val="20"/>
        </w:rPr>
        <w:t>Bangor is King's real-life home and the inspiration for the fictional town of Derry.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Knox &amp; Penobscot Narrows Observatory — </w:t>
      </w:r>
      <w:r>
        <w:rPr>
          <w:rFonts w:ascii="Arial" w:hAnsi="Arial" w:cs="Arial"/>
          <w:b w:val="0"/>
          <w:i w:val="0"/>
          <w:sz w:val="20"/>
        </w:rPr>
        <w:t>One of Maine's best-preserved Civil War-era granite forts sits 25 miles south on the Penobscot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Acadia National Park Day-Trip — </w:t>
      </w:r>
      <w:r>
        <w:rPr>
          <w:rFonts w:ascii="Arial" w:hAnsi="Arial" w:cs="Arial"/>
          <w:b w:val="0"/>
          <w:i w:val="0"/>
          <w:sz w:val="20"/>
        </w:rPr>
        <w:t>Bar Harbor and Acadia are an hour east and the classic Maine cruise day-trip.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Cole Land Transportation Museum — </w:t>
      </w:r>
      <w:r>
        <w:rPr>
          <w:rFonts w:ascii="Arial" w:hAnsi="Arial" w:cs="Arial"/>
          <w:b w:val="0"/>
          <w:i w:val="0"/>
          <w:sz w:val="20"/>
        </w:rPr>
        <w:t>More than 200 antique vehicles — trucks, cars, military equipment, and snowplows — fill this well-curated Bangor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Orono Bog Boardwalk — </w:t>
      </w:r>
      <w:r>
        <w:rPr>
          <w:rFonts w:ascii="Arial" w:hAnsi="Arial" w:cs="Arial"/>
          <w:b w:val="0"/>
          <w:i w:val="0"/>
          <w:sz w:val="20"/>
        </w:rPr>
        <w:t>A 1-mile accessible loop boardwalk through a living peat bog just outside the city — pitcher plants, sundews, and rare sphagnum…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Paul Bunyan Statue: </w:t>
      </w:r>
      <w:r>
        <w:rPr>
          <w:rFonts w:ascii="Arial" w:hAnsi="Arial" w:cs="Arial"/>
          <w:b w:val="0"/>
          <w:i w:val="0"/>
          <w:sz w:val="20"/>
        </w:rPr>
        <w:t>1.5 miles | ~30 min | Easy | Flat — Walk north along the Penobscot River waterfront path from Bangor Landing, then cut up Main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Historic District Stroll: </w:t>
      </w:r>
      <w:r>
        <w:rPr>
          <w:rFonts w:ascii="Arial" w:hAnsi="Arial" w:cs="Arial"/>
          <w:b w:val="0"/>
          <w:i w:val="0"/>
          <w:sz w:val="20"/>
        </w:rPr>
        <w:t>1 mile loop | ~25 min | Easy | Flat — Circle through Bangor's handsome 19th-century downtown: the Bangor Opera House (Art Deco façade)…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5:06AM–7:57PM · Jul 5:04AM–8:17PM · Sep 6:14AM–6:45PM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cruiseports.org/bangor-me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Bangor,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gor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Discovery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Northeast Penjajawoc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Cole Land Transportation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Chapin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Fisherman’s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Stillwater Park Playground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Cryptozoology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