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Baltimore, Maryland,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Star-Spangled Banner was born — Baltimore blends maritime history, waterfront dining, and easy access to the nation's capital into one of the East Coast's most rewarding port days.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Maryland Terminal) · 🕒 Typical call: 8–10 hrs · 💵 US Dollar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Cruise Maryland Terminal, 2001 E McComas St — ships dock pierside,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Inner Harbor: </w:t>
      </w:r>
      <w:r>
        <w:rPr>
          <w:rFonts w:ascii="Arial" w:hAnsi="Arial" w:cs="Arial"/>
          <w:b w:val="0"/>
          <w:i w:val="0"/>
          <w:sz w:val="20"/>
        </w:rPr>
        <w:t>~3 miles / 10–15 min by taxi or rideshare; area around terminal is industrial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seafood lovers, families, D.C. day-trippers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 McHenry, National Aquarium, Fells Point waterfront, crab cakes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$10–$20 — Metered taxis are available outside the terminal. The Inner Harbor is roughly 10 minutes away; flat rates to the World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McHenry &amp; the Star-Spangled Banner — </w:t>
      </w:r>
      <w:r>
        <w:rPr>
          <w:rFonts w:ascii="Arial" w:hAnsi="Arial" w:cs="Arial"/>
          <w:b w:val="0"/>
          <w:i w:val="0"/>
          <w:sz w:val="20"/>
        </w:rPr>
        <w:t>Tour the star-shaped fort that withstood British bombardment in 1814, inspiring Francis Scott Key to write the national anthem.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Aquarium — </w:t>
      </w:r>
      <w:r>
        <w:rPr>
          <w:rFonts w:ascii="Arial" w:hAnsi="Arial" w:cs="Arial"/>
          <w:b w:val="0"/>
          <w:i w:val="0"/>
          <w:sz w:val="20"/>
        </w:rPr>
        <w:t>One of the country's top aquariums, home to sharks, rays, dolphins, Australian lungfish, and over 17,000 animals across immersive…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Washington D.C. Day Trip — </w:t>
      </w:r>
      <w:r>
        <w:rPr>
          <w:rFonts w:ascii="Arial" w:hAnsi="Arial" w:cs="Arial"/>
          <w:b w:val="0"/>
          <w:i w:val="0"/>
          <w:sz w:val="20"/>
        </w:rPr>
        <w:t>Baltimore's proximity to D.C.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Ships in Baltimore — </w:t>
      </w:r>
      <w:r>
        <w:rPr>
          <w:rFonts w:ascii="Arial" w:hAnsi="Arial" w:cs="Arial"/>
          <w:b w:val="0"/>
          <w:i w:val="0"/>
          <w:sz w:val="20"/>
        </w:rPr>
        <w:t>Explore floating museums at the Inner Harbor: USS Constellation (Civil War sloop), USS Torsk (WWII submarine), the Lightship…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Fells Point Food &amp; History Walk — </w:t>
      </w:r>
      <w:r>
        <w:rPr>
          <w:rFonts w:ascii="Arial" w:hAnsi="Arial" w:cs="Arial"/>
          <w:b w:val="0"/>
          <w:i w:val="0"/>
          <w:sz w:val="20"/>
        </w:rPr>
        <w:t>Baltimore's oldest neighborhood is a cobblestoned waterfront district packed with colonial-era taverns, independent restaurants…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Inner Harbor Waterfront Loop: </w:t>
      </w:r>
      <w:r>
        <w:rPr>
          <w:rFonts w:ascii="Arial" w:hAnsi="Arial" w:cs="Arial"/>
          <w:b w:val="0"/>
          <w:i w:val="0"/>
          <w:sz w:val="20"/>
        </w:rPr>
        <w:t>2 miles • Easy • 45–60 min — Circle the Inner Harbor from the Visitor Center at Light Street past the National Aquarium…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Inner Harbor to Fells Point Waterfront Promenade: </w:t>
      </w:r>
      <w:r>
        <w:rPr>
          <w:rFonts w:ascii="Arial" w:hAnsi="Arial" w:cs="Arial"/>
          <w:b w:val="0"/>
          <w:i w:val="0"/>
          <w:sz w:val="20"/>
        </w:rPr>
        <w:t>1.5 miles one-way • Easy • 30 min — Follow the paved Waterfront Promenade east from the Inner Harbor through Little Italy to Fells…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5:52AM–8:13PM · Jul 5:52AM–8:31PM · Sep 6:48AM–7:14PM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cruiseports.org/baltimore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Baltimore, Maryland,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ltimor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Oriole Park at Camden Yards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Maryland Science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McHenry National Monument and Historic Shrine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American Visionary Art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 Discovery Children's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Walters Art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Maryland Zoo in Baltimore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