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Baden-Baden,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Europe's grand spa capital sits at the edge of the Black Forest — elegant thermal baths, a storied casino, and flower-lined promenades await just a short transfer from the Rhine.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Tender/transfer port (dock at Rastatt, ~16 km) · 🕒 Typical call: 6-8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berth at Baden-Baden itself; ships dock at Rastatt (~16 km), Kehl-Strasbourg, or Karlsruhe and bus passengers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from dock —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Thermal spa day, casino visit, Lichtentaler Allee stroll, Black Forest excursion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Friedrichsbad Roman-Irish bath ritual or Caracalla Spa thermal pools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about €35-€50 one-way — Useful if you are not taking the cruise coach or need to return independently. Baden-Baden is inland from the Rhine, so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Friedrichsbad Roman-Irish Spa — </w:t>
      </w:r>
      <w:r>
        <w:rPr>
          <w:rFonts w:ascii="Arial" w:hAnsi="Arial" w:cs="Arial"/>
          <w:b w:val="0"/>
          <w:i w:val="0"/>
          <w:sz w:val="20"/>
        </w:rPr>
        <w:t>Step into the 19th-century marble halls of Friedrichsbad for a 17-stage Roman-Irish bathing ritual — hot rooms, steam baths…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Caracalla Spa Thermal Pools — </w:t>
      </w:r>
      <w:r>
        <w:rPr>
          <w:rFonts w:ascii="Arial" w:hAnsi="Arial" w:cs="Arial"/>
          <w:b w:val="0"/>
          <w:i w:val="0"/>
          <w:sz w:val="20"/>
        </w:rPr>
        <w:t>The modern alternative to Friedrichsbad: 5,000 sq m of thermal pools (indoor and outdoor), whirlpools, current channels,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Casino Baden-Baden &amp; Kurhaus Tour — </w:t>
      </w:r>
      <w:r>
        <w:rPr>
          <w:rFonts w:ascii="Arial" w:hAnsi="Arial" w:cs="Arial"/>
          <w:b w:val="0"/>
          <w:i w:val="0"/>
          <w:sz w:val="20"/>
        </w:rPr>
        <w:t>Called 'the most beautiful casino in the world' by Marlene Dietrich, the Belle Époque Casino Baden-Baden inside the Kurhaus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Lichtentaler Allee &amp; Rose Garden — </w:t>
      </w:r>
      <w:r>
        <w:rPr>
          <w:rFonts w:ascii="Arial" w:hAnsi="Arial" w:cs="Arial"/>
          <w:b w:val="0"/>
          <w:i w:val="0"/>
          <w:sz w:val="20"/>
        </w:rPr>
        <w:t>A 2.3 km promenade along the River Oos lined with centuries-old trees, sculpted gardens, and elegant villas.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Forest Day Excursion — </w:t>
      </w:r>
      <w:r>
        <w:rPr>
          <w:rFonts w:ascii="Arial" w:hAnsi="Arial" w:cs="Arial"/>
          <w:b w:val="0"/>
          <w:i w:val="0"/>
          <w:sz w:val="20"/>
        </w:rPr>
        <w:t>Most cruise lines offer a half-day into the Black Forest — pine-covered hillsides, traditional farmhouses, and panoramic…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Kurhaus Loop: </w:t>
      </w:r>
      <w:r>
        <w:rPr>
          <w:rFonts w:ascii="Arial" w:hAnsi="Arial" w:cs="Arial"/>
          <w:b w:val="0"/>
          <w:i w:val="0"/>
          <w:sz w:val="20"/>
        </w:rPr>
        <w:t>2.5 km · 45 min · Easy — Start at Leopoldsplatz, walk through the old town lanes to the Trinkhalle (Pump Room), continue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Friedrichsbad to Hohenbaden Castle: </w:t>
      </w:r>
      <w:r>
        <w:rPr>
          <w:rFonts w:ascii="Arial" w:hAnsi="Arial" w:cs="Arial"/>
          <w:b w:val="0"/>
          <w:i w:val="0"/>
          <w:sz w:val="20"/>
        </w:rPr>
        <w:t>3 km · 1-1.5 hrs · Moderate (uphill) — From Friedrichsbad, head uphill through residential streets to the romantic ruins of Hohenbaden…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5:45AM–9:01PM · Jul 5:40AM–9:25PM · Sep 7:04AM–7:39PM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cruiseports.org/baden-baden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Baden-Baden,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den-bad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Frieder Burda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Baden-Baden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Faberge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Trinkhalle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Frida Kahlo Ausstellung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Dahliengarten Baden-Baden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 Society Garden (New Rose Garden)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 Black Forest Village Varnhalt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