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Bad Schandau, Saxony,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on the Elbe in the heart of Saxon Switzerland National Park, Bad Schandau pairs a charming spa-town center with breathtaking sandstone landscapes just minutes from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quay) · 🕒 Typical call: 8–10 hrs · 💶 Currency: Euro (€) · 🗣️ Language: German · 🏞️ National park gateway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Riverside quay in town center; ships dock directly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Under 5 min — town is right at the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Hiking, dramatic scenery, Bastei Bridge day trip, wellness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Bastei Bridge rock formation and Königstein Fortress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€9–15 short trips — Local taxis are available for rides to outlying sights like Königstein Fortress or trailheads. Base fare is ~€4.50 plus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Bastei Bridge &amp; Rock Formations — </w:t>
      </w:r>
      <w:r>
        <w:rPr>
          <w:rFonts w:ascii="Arial" w:hAnsi="Arial" w:cs="Arial"/>
          <w:b w:val="0"/>
          <w:i w:val="0"/>
          <w:sz w:val="20"/>
        </w:rPr>
        <w:t>The region's star attraction — a 19th-century stone bridge spanning dramatic sandstone pillars 194 m above the Elbe Valley.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Königstein Fortress — </w:t>
      </w:r>
      <w:r>
        <w:rPr>
          <w:rFonts w:ascii="Arial" w:hAnsi="Arial" w:cs="Arial"/>
          <w:b w:val="0"/>
          <w:i w:val="0"/>
          <w:sz w:val="20"/>
        </w:rPr>
        <w:t>One of Europe's largest hilltop fortresses, perched on a flat-topped sandstone mesa above the Elbe.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Kirnitzschtal Tram &amp; Lichtenhain Waterfall — </w:t>
      </w:r>
      <w:r>
        <w:rPr>
          <w:rFonts w:ascii="Arial" w:hAnsi="Arial" w:cs="Arial"/>
          <w:b w:val="0"/>
          <w:i w:val="0"/>
          <w:sz w:val="20"/>
        </w:rPr>
        <w:t>Board the historic narrow-gauge tram (since 1898) from town and ride through the wooded Kirnitzsch Valley to the Lichtenhain…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Malerweg Hiking Trail — </w:t>
      </w:r>
      <w:r>
        <w:rPr>
          <w:rFonts w:ascii="Arial" w:hAnsi="Arial" w:cs="Arial"/>
          <w:b w:val="0"/>
          <w:i w:val="0"/>
          <w:sz w:val="20"/>
        </w:rPr>
        <w:t>Section of the famous 'Painter's Way' long-distance route that inspired Romantic-era artists.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Toskana Therme Spa — </w:t>
      </w:r>
      <w:r>
        <w:rPr>
          <w:rFonts w:ascii="Arial" w:hAnsi="Arial" w:cs="Arial"/>
          <w:b w:val="0"/>
          <w:i w:val="0"/>
          <w:sz w:val="20"/>
        </w:rPr>
        <w:t>Bad Schandau's modern wellness center features thermal pools, a liquid-sound pool with underwater music and light, sauna worlds…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Elbe Promenade &amp; Town Stroll: </w:t>
      </w:r>
      <w:r>
        <w:rPr>
          <w:rFonts w:ascii="Arial" w:hAnsi="Arial" w:cs="Arial"/>
          <w:b w:val="0"/>
          <w:i w:val="0"/>
          <w:sz w:val="20"/>
        </w:rPr>
        <w:t>1–2 km · Flat · 30–45 min — Walk the riverside promenade from the dock past the ferry landing, through the Marktplatz, and up…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Ostrauer Scheibe Viewpoint via Personenaufzug: </w:t>
      </w:r>
      <w:r>
        <w:rPr>
          <w:rFonts w:ascii="Arial" w:hAnsi="Arial" w:cs="Arial"/>
          <w:b w:val="0"/>
          <w:i w:val="0"/>
          <w:sz w:val="20"/>
        </w:rPr>
        <w:t>2–3 km · Moderate · 1.5–2 hrs — Ride the historic iron elevator up to the Ostrau plateau, then walk the short trail to the Ostrauer…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5:14AM–8:46PM · Jul 5:07AM–9:10PM · Sep 6:39AM–7:16PM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cruiseports.org/bad-schandau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Bad Schandau, Saxony,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d-schanda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Belvedere Viewpoint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Kleine Sächsische Schweiz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Malá Pravčická brána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Park Center Saxon Switzerland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Šaunštejn / Schauenstein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Felsentor 'Kuhstall'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Königstein Fortress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Freibad Stadt Wehlen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