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Avilés, Asturias,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Avilés pairs a beautifully preserved medieval centre — arcaded streets, Gothic palaces, and a Romanesque quarter — with a striking Oscar Niemeyer cultural campus right at the water's edge. Asturian cider flows freely, and Oviedo is barely half an hour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(commercial port) · 🕒 Typical call: 7-9 hrs · 💶 Euro (€)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the Port of Avilés commercial quay; old town is a 10-15 min walk across the estuary bridge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~10-15 min on foot to Plaza de España via the estuary footbridge; Niemeyer Centre is right next to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Asturian gastronomy, day trips to Oviedo, coastal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glass of sidra natural poured from on high in a sidrería on Calle Galiana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~€5-10 local hops; ~€25-40 to Oviedo/Asturias Airport — Taxis are the simplest choice for Salinas beach, Oviedo, Gijón, or a short hop if you do not want to walk. Local fares 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Avilés Old Quarter Walking Tour — </w:t>
      </w:r>
      <w:r>
        <w:rPr>
          <w:rFonts w:ascii="Arial" w:hAnsi="Arial" w:cs="Arial"/>
          <w:b w:val="0"/>
          <w:i w:val="0"/>
          <w:sz w:val="20"/>
        </w:rPr>
        <w:t>Wander the arcaded lanes of Calle Galiana and Calle Rivero, passing the 14th-century Valdecarzana Palace, the Church of San…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Centro Niemeyer — </w:t>
      </w:r>
      <w:r>
        <w:rPr>
          <w:rFonts w:ascii="Arial" w:hAnsi="Arial" w:cs="Arial"/>
          <w:b w:val="0"/>
          <w:i w:val="0"/>
          <w:sz w:val="20"/>
        </w:rPr>
        <w:t>Oscar Niemeyer's last major project is a sweeping white cultural complex on the waterfront — dome, auditorium, tower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Oviedo — </w:t>
      </w:r>
      <w:r>
        <w:rPr>
          <w:rFonts w:ascii="Arial" w:hAnsi="Arial" w:cs="Arial"/>
          <w:b w:val="0"/>
          <w:i w:val="0"/>
          <w:sz w:val="20"/>
        </w:rPr>
        <w:t>The Asturian capital is 30 minutes by taxi or bus.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Salinas Beach — </w:t>
      </w:r>
      <w:r>
        <w:rPr>
          <w:rFonts w:ascii="Arial" w:hAnsi="Arial" w:cs="Arial"/>
          <w:b w:val="0"/>
          <w:i w:val="0"/>
          <w:sz w:val="20"/>
        </w:rPr>
        <w:t>A broad Atlantic surf beach about 5 km west of Avilés, lined with seafood restaurants.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Asturian Cider &amp; Tapas Tour — </w:t>
      </w:r>
      <w:r>
        <w:rPr>
          <w:rFonts w:ascii="Arial" w:hAnsi="Arial" w:cs="Arial"/>
          <w:b w:val="0"/>
          <w:i w:val="0"/>
          <w:sz w:val="20"/>
        </w:rPr>
        <w:t>Asturias is Spain's cider capital.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Highlights Loop: </w:t>
      </w:r>
      <w:r>
        <w:rPr>
          <w:rFonts w:ascii="Arial" w:hAnsi="Arial" w:cs="Arial"/>
          <w:b w:val="0"/>
          <w:i w:val="0"/>
          <w:sz w:val="20"/>
        </w:rPr>
        <w:t>1.5 km · 35 min · Easy · All on pedestrian streets — Start at the Centro Niemeyer on the waterfront, cross to the old town and enter via Calle de la…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Estuary Waterfront Stroll: </w:t>
      </w:r>
      <w:r>
        <w:rPr>
          <w:rFonts w:ascii="Arial" w:hAnsi="Arial" w:cs="Arial"/>
          <w:b w:val="0"/>
          <w:i w:val="0"/>
          <w:sz w:val="20"/>
        </w:rPr>
        <w:t>2 km · 30 min · Easy · Flat promenade — Follow the Avilés estuary promenade from the port past the Niemeyer Centre, continuing along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6:59AM–9:41PM · Jul 6:56AM–10:02PM · Sep 8:03AM–8:33PM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cruiseports.org/aviles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Avilés, Asturias,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vi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Oscar Niemeyer International Cultural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Área recreativa La Degollada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Municipal de Arte y Exposiciones (CMAE)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 Rincón de Las Aves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Philippe Cousteau Anchor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Marítimo de Asturias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Grotto Arbedales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Mirador de Monteagudo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