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Astypalaia Island, Dodecanese,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'Butterfly Island' of the Aegean — a whitewashed hilltop Chora crowned by a Venetian castle, vibrant windmills, and turquoise waters lapping uninhabited islets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6–8 hrs · 💶 Currency: Euro (€) · 🗣️ Language: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Pera Yialos (Skala Bay) — no large-ship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Chora: </w:t>
      </w:r>
      <w:r>
        <w:rPr>
          <w:rFonts w:ascii="Arial" w:hAnsi="Arial" w:cs="Arial"/>
          <w:b w:val="0"/>
          <w:i w:val="0"/>
          <w:sz w:val="20"/>
        </w:rPr>
        <w:t>~10–15 min uphill on foot from the old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Charming village strolls, castle views, boat trips to islets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Venetian Querini Castle and the row of 8 whitewashed windmills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~€5–€10 — Only a handful of taxis operate on the island — arrange a pick-up in advance if possible. Short port-to-town rides run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&amp; Venetian Castle — </w:t>
      </w:r>
      <w:r>
        <w:rPr>
          <w:rFonts w:ascii="Arial" w:hAnsi="Arial" w:cs="Arial"/>
          <w:b w:val="0"/>
          <w:i w:val="0"/>
          <w:sz w:val="20"/>
        </w:rPr>
        <w:t>Climb the cobblestone lanes of the whitewashed Chora to the 13th-century Querini Castle.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Trip to Kounoupa &amp; Koutsomiti Islets — </w:t>
      </w:r>
      <w:r>
        <w:rPr>
          <w:rFonts w:ascii="Arial" w:hAnsi="Arial" w:cs="Arial"/>
          <w:b w:val="0"/>
          <w:i w:val="0"/>
          <w:sz w:val="20"/>
        </w:rPr>
        <w:t>Day cruise to the uninhabited islets just offshore, with some of the clearest azure water in the Dodecanese.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Livadi Beach — </w:t>
      </w:r>
      <w:r>
        <w:rPr>
          <w:rFonts w:ascii="Arial" w:hAnsi="Arial" w:cs="Arial"/>
          <w:b w:val="0"/>
          <w:i w:val="0"/>
          <w:sz w:val="20"/>
        </w:rPr>
        <w:t>A short walk from Chora (or quick bus ride), Livadi is Astypalaia's most organized beach — crystal-clear water, sunbeds…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Self-Drive Boat Hire — </w:t>
      </w:r>
      <w:r>
        <w:rPr>
          <w:rFonts w:ascii="Arial" w:hAnsi="Arial" w:cs="Arial"/>
          <w:b w:val="0"/>
          <w:i w:val="0"/>
          <w:sz w:val="20"/>
        </w:rPr>
        <w:t>Rent a small motorboat from Pera Yialos (no licence required for under 30hp) and explore Red Rock (Kokkinos Gremos), hidden…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Windmills &amp; Village Wander — </w:t>
      </w:r>
      <w:r>
        <w:rPr>
          <w:rFonts w:ascii="Arial" w:hAnsi="Arial" w:cs="Arial"/>
          <w:b w:val="0"/>
          <w:i w:val="0"/>
          <w:sz w:val="20"/>
        </w:rPr>
        <w:t>Astypalaia's eight restored windmills line the ridge above Chora, painted white with maroon trim.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Pera Yialos Port to Venetian Castle: </w:t>
      </w:r>
      <w:r>
        <w:rPr>
          <w:rFonts w:ascii="Arial" w:hAnsi="Arial" w:cs="Arial"/>
          <w:b w:val="0"/>
          <w:i w:val="0"/>
          <w:sz w:val="20"/>
        </w:rPr>
        <w:t>~1.5 km | 30–40 min up | Easy–Moderate — From the tender quay walk up through the lower waterfront, into Chora's winding lanes,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to Livadi Beach: </w:t>
      </w:r>
      <w:r>
        <w:rPr>
          <w:rFonts w:ascii="Arial" w:hAnsi="Arial" w:cs="Arial"/>
          <w:b w:val="0"/>
          <w:i w:val="0"/>
          <w:sz w:val="20"/>
        </w:rPr>
        <w:t>~1 km | 15–20 min | Easy (downhill) — A gentle downhill walk from Chora leads to Livadi, the island's most popular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6:07AM–8:14PM · Jul 6:08AM–8:32PM · Sep 6:57AM–7:21PM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cruiseports.org/astypalaia-island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Astypalaia Island, Dodecanese,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typalai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Astypalaia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Maltezana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Astypalea Mills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RED CLIFF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Astypalea (Querini Castle)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