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Astrakhan, Astrakhan Oblast, Russia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Russia's ancient gateway to the Caspian Sea, Astrakhan blends Golden Horde history with Volga river culture, sturgeon caviar, and a striking white-walled Kremlin that rivals any in the country.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terminal) · 🕒 Typical call: 8-10 hrs · 💵 Russian Ruble (RUB) · 🗣️ Russian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directly at Astrakhan River Passenger Terminal on the Volga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walk from the passenger terminal to the Kremlin and embankment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Kremlin, Volga embankment strolls, local caviar, river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Astrakhan Kremlin, Trinity Cathedral, Nikolskaya Street, fresh caviar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150–600 RUB (~$2–7 USD) — The cruise pier is on the Volga River close to the city center. Short taxi rides to the Kremlin and main attractions are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Astrakhan Kremlin &amp; Cathedral Tour — </w:t>
      </w:r>
      <w:r>
        <w:rPr>
          <w:rFonts w:ascii="Arial" w:hAnsi="Arial" w:cs="Arial"/>
          <w:b w:val="0"/>
          <w:i w:val="0"/>
          <w:sz w:val="20"/>
        </w:rPr>
        <w:t>The centerpiece of the city — a 16th-century white-stone fortress commissioned by Ivan the Terrible.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Walk: Nikolskaya Street &amp; Embankment — </w:t>
      </w:r>
      <w:r>
        <w:rPr>
          <w:rFonts w:ascii="Arial" w:hAnsi="Arial" w:cs="Arial"/>
          <w:b w:val="0"/>
          <w:i w:val="0"/>
          <w:sz w:val="20"/>
        </w:rPr>
        <w:t>Stroll Nikolskaya Street — Astrakhan's most handsome boulevard linking the Kremlin to the riverfront — then walk the Volga…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Volga Delta Boat Excursion — </w:t>
      </w:r>
      <w:r>
        <w:rPr>
          <w:rFonts w:ascii="Arial" w:hAnsi="Arial" w:cs="Arial"/>
          <w:b w:val="0"/>
          <w:i w:val="0"/>
          <w:sz w:val="20"/>
        </w:rPr>
        <w:t>The Volga Delta is one of Europe's largest river deltas and a UNESCO-recognized biosphere reserve.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Sarai Batu — Golden Horde Reconstructed City — </w:t>
      </w:r>
      <w:r>
        <w:rPr>
          <w:rFonts w:ascii="Arial" w:hAnsi="Arial" w:cs="Arial"/>
          <w:b w:val="0"/>
          <w:i w:val="0"/>
          <w:sz w:val="20"/>
        </w:rPr>
        <w:t>A remarkable open-air site reconstructing the streets and architecture of the Golden Horde capital.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Caviar &amp; Local Cuisine Tasting — </w:t>
      </w:r>
      <w:r>
        <w:rPr>
          <w:rFonts w:ascii="Arial" w:hAnsi="Arial" w:cs="Arial"/>
          <w:b w:val="0"/>
          <w:i w:val="0"/>
          <w:sz w:val="20"/>
        </w:rPr>
        <w:t>Astrakhan is Russia's caviar capital — home to Beluga and Osetra sturgeon from the Volga.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Kremlin to Embankment Walk: </w:t>
      </w:r>
      <w:r>
        <w:rPr>
          <w:rFonts w:ascii="Arial" w:hAnsi="Arial" w:cs="Arial"/>
          <w:b w:val="0"/>
          <w:i w:val="0"/>
          <w:sz w:val="20"/>
        </w:rPr>
        <w:t>1–2 km | Easy | ~45 min — From the passenger terminal, walk along the Volga embankment north to the Astrakhan Kremlin.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5:14AM–8:14PM · Jul 5:10AM–8:36PM · Sep 6:26AM–6:59PM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cruiseports.org/astrakhan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Astrakhan, Astrakhan Oblast, Russia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strakh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 to Peter 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Fraternal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Парк Аркадия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Kara-Mechet'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and Cultural Center "House of merchant G.V.Tetyushinova"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house-museum BM Kustodiev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Military Glory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House-Museum of Velimir Khlebnikov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