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Arrecife, Lanzarote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Volcanic Capital of the Atlantic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🚢 Port City · 🌋 Volcanic Terrain · ⚪ White Architecture · 🇪🇸 Spanish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Euro (€)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Spanish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Time Zone: </w:t>
      </w:r>
      <w:r>
        <w:rPr>
          <w:rFonts w:ascii="Arial" w:hAnsi="Arial" w:cs="Arial"/>
          <w:b w:val="0"/>
          <w:i w:val="0"/>
          <w:sz w:val="20"/>
        </w:rPr>
        <w:t>UTC+0 / UTC+1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Vibe: </w:t>
      </w:r>
      <w:r>
        <w:rPr>
          <w:rFonts w:ascii="Arial" w:hAnsi="Arial" w:cs="Arial"/>
          <w:b w:val="0"/>
          <w:i w:val="0"/>
          <w:sz w:val="20"/>
        </w:rPr>
        <w:t>Authentic Canarian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Taxis queue at both docks. Muelle de los Mármoles (further dock) is ~€8–€10 to city center; La Boca de Puerto Naos (clos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Timanfaya National Park — </w:t>
      </w:r>
      <w:r>
        <w:rPr>
          <w:rFonts w:ascii="Arial" w:hAnsi="Arial" w:cs="Arial"/>
          <w:b w:val="0"/>
          <w:i w:val="0"/>
          <w:sz w:val="20"/>
        </w:rPr>
        <w:t>Explore the 'Mountains of Fire' in an open-top bus, witnessing the lunar-like volcanic landscapes and geothermal heat.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Jameos del Agua — </w:t>
      </w:r>
      <w:r>
        <w:rPr>
          <w:rFonts w:ascii="Arial" w:hAnsi="Arial" w:cs="Arial"/>
          <w:b w:val="0"/>
          <w:i w:val="0"/>
          <w:sz w:val="20"/>
        </w:rPr>
        <w:t>A stunning subterranean cave transformed into a gallery and concert hall by artist César Manrique, featuring a lake with blind…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Geria Vineyards — </w:t>
      </w:r>
      <w:r>
        <w:rPr>
          <w:rFonts w:ascii="Arial" w:hAnsi="Arial" w:cs="Arial"/>
          <w:b w:val="0"/>
          <w:i w:val="0"/>
          <w:sz w:val="20"/>
        </w:rPr>
        <w:t>Visit the unique volcanic vineyards where grapes are grown in pits of volcanic ash (lapilli) to protect them from wind.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Mirador del Río — </w:t>
      </w:r>
      <w:r>
        <w:rPr>
          <w:rFonts w:ascii="Arial" w:hAnsi="Arial" w:cs="Arial"/>
          <w:b w:val="0"/>
          <w:i w:val="0"/>
          <w:sz w:val="20"/>
        </w:rPr>
        <w:t>A breathtaking viewpoint overlooking the neighboring island of La Graciosa, designed by César Manrique.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Charco de San Ginés: </w:t>
      </w:r>
      <w:r>
        <w:rPr>
          <w:rFonts w:ascii="Arial" w:hAnsi="Arial" w:cs="Arial"/>
          <w:b w:val="0"/>
          <w:i w:val="0"/>
          <w:sz w:val="20"/>
        </w:rPr>
        <w:t>Lagoon Walk — Walk from the port to this natural lagoon, where you can enjoy the white-washed houses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Old Town: </w:t>
      </w:r>
      <w:r>
        <w:rPr>
          <w:rFonts w:ascii="Arial" w:hAnsi="Arial" w:cs="Arial"/>
          <w:b w:val="0"/>
          <w:i w:val="0"/>
          <w:sz w:val="20"/>
        </w:rPr>
        <w:t>Cultural Walk — Explore the narrow streets, visit the local market, and enjoy a coffee at a traditional cafe.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Waterfront: </w:t>
      </w:r>
      <w:r>
        <w:rPr>
          <w:rFonts w:ascii="Arial" w:hAnsi="Arial" w:cs="Arial"/>
          <w:b w:val="0"/>
          <w:i w:val="0"/>
          <w:sz w:val="20"/>
        </w:rPr>
        <w:t>Waterfront Walk — Stroll along the harbor, watching the fishing boats and the blue ocean.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7:02AM–8:38PM · Jul 7:05AM–8:54PM · Sep 7:39AM–7:58PM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cruiseports.org/arrecife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Arrecife, Lanzarote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recif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Lagomar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Temático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Parroquia de San Ginés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Museo Palacio Spínola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MIAC - International Museum of Contemporary Art, San José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Castillo de Santa Bárbara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de Innovación Cultural "El Almacén"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