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Arkhangelsk, Arkhangelsk Oblast, Russia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Russia's gateway to the Arctic, Arkhangelsk sits where the Northern Dvina meets the White Sea — a city of weathered wooden streets, Pomor seafaring tradition, and some of the finest open-air architecture museums in Europe.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(Solombala pier) · 🕒 Typical call: 8-10 hrs · 💵 Russian Ruble (cash only — international cards blocked) · 🗣️ Russian · 🌤️ Best season: Jun–Aug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at Solombala district pier, a short taxi or ferry hop from the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 km via the Kuznechevsky Bridge from Solombala to the Dvina Embankment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Northern Russian history, wooden architecture, White Sea culture, Arctic heritage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Malye Korely open-air museum — 25 km away, Europe's largest collection of wooden northern buildings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Varies — confirm rate before boarding — Local taxis are available but metered pricing and English-language service are not guaranteed. Pre-arrange through your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Malye Korely Open-Air Museum — </w:t>
      </w:r>
      <w:r>
        <w:rPr>
          <w:rFonts w:ascii="Arial" w:hAnsi="Arial" w:cs="Arial"/>
          <w:b w:val="0"/>
          <w:i w:val="0"/>
          <w:sz w:val="20"/>
        </w:rPr>
        <w:t>Europe's largest open-air museum of northern Russian wooden architecture sits 25 km from the city on the Dvina riverbank.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Chumbarovka Avenue &amp; City Center Walk — </w:t>
      </w:r>
      <w:r>
        <w:rPr>
          <w:rFonts w:ascii="Arial" w:hAnsi="Arial" w:cs="Arial"/>
          <w:b w:val="0"/>
          <w:i w:val="0"/>
          <w:sz w:val="20"/>
        </w:rPr>
        <w:t>Arkhangelsk's pedestrian showpiece: a preserved 19th-century wooden streetscape with painted facades, craft shops, and the 'Bird…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Northern Maritime Museum — </w:t>
      </w:r>
      <w:r>
        <w:rPr>
          <w:rFonts w:ascii="Arial" w:hAnsi="Arial" w:cs="Arial"/>
          <w:b w:val="0"/>
          <w:i w:val="0"/>
          <w:sz w:val="20"/>
        </w:rPr>
        <w:t>Dedicated to the Pomor people — the Arctic seafarers who navigated the White Sea centuries before European explorers reached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Northern Dvina River Cruise — </w:t>
      </w:r>
      <w:r>
        <w:rPr>
          <w:rFonts w:ascii="Arial" w:hAnsi="Arial" w:cs="Arial"/>
          <w:b w:val="0"/>
          <w:i w:val="0"/>
          <w:sz w:val="20"/>
        </w:rPr>
        <w:t>Summer boat trips depart from the embankment to nearby river islands — Kegostrov and Konetsdvorye — offering a glimpse of island…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Arkhangelsk Regional Museum &amp; Gostiny Dvor — </w:t>
      </w:r>
      <w:r>
        <w:rPr>
          <w:rFonts w:ascii="Arial" w:hAnsi="Arial" w:cs="Arial"/>
          <w:b w:val="0"/>
          <w:i w:val="0"/>
          <w:sz w:val="20"/>
        </w:rPr>
        <w:t>One of Russia's oldest regional museums occupies the Gostiny Dvor — the city's oldest stone building, built in the 17th century…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Dvina Embankment to Chumbarovka: </w:t>
      </w:r>
      <w:r>
        <w:rPr>
          <w:rFonts w:ascii="Arial" w:hAnsi="Arial" w:cs="Arial"/>
          <w:b w:val="0"/>
          <w:i w:val="0"/>
          <w:sz w:val="20"/>
        </w:rPr>
        <w:t>3 km · 1-1.5 hrs · Easy — Start at the Northern Maritime Museum on the Dvina Embankment and walk south along the river…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Solombala Island Historic Loop: </w:t>
      </w:r>
      <w:r>
        <w:rPr>
          <w:rFonts w:ascii="Arial" w:hAnsi="Arial" w:cs="Arial"/>
          <w:b w:val="0"/>
          <w:i w:val="0"/>
          <w:sz w:val="20"/>
        </w:rPr>
        <w:t>2 km · 45 min · Easy — Explore the island district where Peter the Great founded Russia's first state shipyard in 1693.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5:40AM–6:43PM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cruiseports.org/arkhangelsk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Arkhangelsk, Arkhangelsk Oblast, Russia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rkhangels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 to heroic defenders of the Soviet north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Arkhangelsk Regional History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Northern Maritime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Svyato-Troitskiy Khram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 to victims of political repression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Arkhangelsk Gingerbread, Kozuli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