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Antibes, Provence-Alpes-Côte d'Azur,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Tucked between Nice and Cannes, Antibes pairs a sun-bleached medieval rampart town with one of the Riviera's best sandy beaches — all just a short stroll from Port Vauban, Europe's biggest yacht marina.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or Tendered (size-dependent) · 🕒 Typical call: 7-9 hrs · 💶 Euro (EUR) · 🗣️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Port Vauban — ships ≤230 m dock; larger ships tender. Terminal ~10-min walk to Old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10 min from pier to Vieil Antibes / Marché Provençal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Art lovers, beach seekers, market browsers, French Riviera day-trippers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Musée Picasso in Château Grimaldi and the coastal path on Cap d'Antibes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~€8–12 — Taxis queue at Port Vauban. Because the port is right next to the city center, fares are low — most in-town trips cost 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 · from €15/day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Vieil Antibes &amp; Marché Provençal — </w:t>
      </w:r>
      <w:r>
        <w:rPr>
          <w:rFonts w:ascii="Arial" w:hAnsi="Arial" w:cs="Arial"/>
          <w:b w:val="0"/>
          <w:i w:val="0"/>
          <w:sz w:val="20"/>
        </w:rPr>
        <w:t>Wander the labyrinth of cobbled lanes inside the 16th-century ramparts, then hit Cours Massena for the Provençal market — local…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Musée Picasso (Château Grimaldi) — </w:t>
      </w:r>
      <w:r>
        <w:rPr>
          <w:rFonts w:ascii="Arial" w:hAnsi="Arial" w:cs="Arial"/>
          <w:b w:val="0"/>
          <w:i w:val="0"/>
          <w:sz w:val="20"/>
        </w:rPr>
        <w:t>Picasso spent the autumn of 1946 in this clifftop castle overlooking the sea, and donated the works he made there.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Sentier du Littoral — Cap d'Antibes Coastal Path — </w:t>
      </w:r>
      <w:r>
        <w:rPr>
          <w:rFonts w:ascii="Arial" w:hAnsi="Arial" w:cs="Arial"/>
          <w:b w:val="0"/>
          <w:i w:val="0"/>
          <w:sz w:val="20"/>
        </w:rPr>
        <w:t>A stunning ~5 km clifftop trail around Cap d'Antibes with views across the Baie des Anges to Nice and the Alps.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Plage de la Gravette &amp; Riviera Beach Time — </w:t>
      </w:r>
      <w:r>
        <w:rPr>
          <w:rFonts w:ascii="Arial" w:hAnsi="Arial" w:cs="Arial"/>
          <w:b w:val="0"/>
          <w:i w:val="0"/>
          <w:sz w:val="20"/>
        </w:rPr>
        <w:t>Unlike most Côte d'Azur beaches, Antibes has real sand.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Riviera Day Trip — Cannes, Nice or Monaco — </w:t>
      </w:r>
      <w:r>
        <w:rPr>
          <w:rFonts w:ascii="Arial" w:hAnsi="Arial" w:cs="Arial"/>
          <w:b w:val="0"/>
          <w:i w:val="0"/>
          <w:sz w:val="20"/>
        </w:rPr>
        <w:t>Antibes sits in the sweet spot: Cannes is 15 min by train, Nice 25 min, Monaco about an hour.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Loop: </w:t>
      </w:r>
      <w:r>
        <w:rPr>
          <w:rFonts w:ascii="Arial" w:hAnsi="Arial" w:cs="Arial"/>
          <w:b w:val="0"/>
          <w:i w:val="0"/>
          <w:sz w:val="20"/>
        </w:rPr>
        <w:t>1.5 km · 45 min · Easy — Start at the port gates, walk up Rue Aubernon into the old town, browse Cours Massena market, visit…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Cap d'Antibes Coastal Path (Sentier du Littoral): </w:t>
      </w:r>
      <w:r>
        <w:rPr>
          <w:rFonts w:ascii="Arial" w:hAnsi="Arial" w:cs="Arial"/>
          <w:b w:val="0"/>
          <w:i w:val="0"/>
          <w:sz w:val="20"/>
        </w:rPr>
        <w:t>5 km · 1.5-2 hrs · Moderate — A classic clifftop circuit around Cap d'Antibes.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6:06AM–8:49PM · Jul 6:04AM–9:10PM · Sep 7:11AM–7:41PM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cruiseports.org/antibes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Antibes, Provence-Alpes-Côte d'Azur,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ntibe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Chapelle de la Trinité de Cannes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Posidonia - Espace Mer et Littoral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 Malmaison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d'archéologie d'Antibes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 Phœnix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Petit Train de Cannes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Bonnard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Marché provençal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