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Amsterdam, North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city built on 90 islands and 1,500 bridges, Amsterdam rewards cruise visitors with iconic canals, Golden Age masterpieces, world-famous museums, and a cycling culture unlike anywhere else in Europe.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(PTA or Felison/IJmuiden) · 🕒 Typical call: 8–10 hrs · 💶 Euro (€) — nearly cashless city · 🗣️ Dutch (English universally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Passenger Terminal Amsterdam (PTA), Piet Heinkade 27 — 10-min walk to Centraal Station; or Felison Terminal in IJmuiden, ~45–60 min from city by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10–15 min from PTA to Centraal Station; ~35 min to Museumplein on foot or 15 min by Tram 2/12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lovers, canal cruises, cycling, day trips to Zaanse Schans windmills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Book Anne Frank House &amp; Rijksmuseum tickets weeks in advance — they sell out; same-day entry is nearly impossible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Official taxis are available at the terminal. The ride to Centraal or the main city center takes under 10 minutes. Note: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Amsterdam Canal Cruise — </w:t>
      </w:r>
      <w:r>
        <w:rPr>
          <w:rFonts w:ascii="Arial" w:hAnsi="Arial" w:cs="Arial"/>
          <w:b w:val="0"/>
          <w:i w:val="0"/>
          <w:sz w:val="20"/>
        </w:rPr>
        <w:t>See the UNESCO-listed canal ring from the water, gliding past 17th-century merchant houses, wooden houseboats, and stone bridges.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Rijksmuseum &amp; Museumplein — </w:t>
      </w:r>
      <w:r>
        <w:rPr>
          <w:rFonts w:ascii="Arial" w:hAnsi="Arial" w:cs="Arial"/>
          <w:b w:val="0"/>
          <w:i w:val="0"/>
          <w:sz w:val="20"/>
        </w:rPr>
        <w:t>The Dutch national museum holds Rembrandt’s Night Watch, Vermeer’s Milkmaid, and a vast Delftware collection.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Anne Frank House — </w:t>
      </w:r>
      <w:r>
        <w:rPr>
          <w:rFonts w:ascii="Arial" w:hAnsi="Arial" w:cs="Arial"/>
          <w:b w:val="0"/>
          <w:i w:val="0"/>
          <w:sz w:val="20"/>
        </w:rPr>
        <w:t>The canal house where Anne Frank hid with her family during WWII is one of Amsterdam’s most affecting experiences.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Zaanse Schans Windmills &amp; Village — </w:t>
      </w:r>
      <w:r>
        <w:rPr>
          <w:rFonts w:ascii="Arial" w:hAnsi="Arial" w:cs="Arial"/>
          <w:b w:val="0"/>
          <w:i w:val="0"/>
          <w:sz w:val="20"/>
        </w:rPr>
        <w:t>A 20-min train from Centraal (or 30-min via tour bus) brings you to this preserved windmill village where you can step inside…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Our Lord in the Attic (Ons’ Lieve Heer op Solder) — </w:t>
      </w:r>
      <w:r>
        <w:rPr>
          <w:rFonts w:ascii="Arial" w:hAnsi="Arial" w:cs="Arial"/>
          <w:b w:val="0"/>
          <w:i w:val="0"/>
          <w:sz w:val="20"/>
        </w:rPr>
        <w:t>A perfectly preserved 17th-century canal house with a secret, fully functioning Catholic church hidden in its top three floors…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PTA to the Canal Ring &amp; Jordaan: </w:t>
      </w:r>
      <w:r>
        <w:rPr>
          <w:rFonts w:ascii="Arial" w:hAnsi="Arial" w:cs="Arial"/>
          <w:b w:val="0"/>
          <w:i w:val="0"/>
          <w:sz w:val="20"/>
        </w:rPr>
        <w:t>2.5 km · ~35 min one way · Flat — Walk west from PTA along Piet Heinkade, cross De Ruijterkade past Centraal Station, and enter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Centraal Station to Museumplein: </w:t>
      </w:r>
      <w:r>
        <w:rPr>
          <w:rFonts w:ascii="Arial" w:hAnsi="Arial" w:cs="Arial"/>
          <w:b w:val="0"/>
          <w:i w:val="0"/>
          <w:sz w:val="20"/>
        </w:rPr>
        <w:t>3 km · ~40 min one way · Flat (or 15 min by Tram 2 or 12) — From Centraal, walk south along Damrak to Dam Square and the Royal Palace, then continue via…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5:45AM–9:29PM · Jul 5:37AM–9:55PM · Sep 7:15AM–7:54PM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cruiseports.org/amsterdam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Amsterdam, North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msterda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Van Gogh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NEMO Science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Keizersgrachtkerk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Wereldmuseum Amsterdam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Anne Frank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Rijksmuseum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